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1E80" w:rsidRDefault="00CF135F" w:rsidP="006265DD">
      <w:pPr>
        <w:jc w:val="cent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17.75pt;height:41.25pt" fillcolor="#369" stroked="f">
            <v:shadow on="t" color="#b2b2b2" opacity="52429f" offset="3pt"/>
            <v:textpath style="font-family:&quot;Times New Roman&quot;;v-text-kern:t" trim="t" fitpath="t" string="Worksheet: Scientific Method"/>
          </v:shape>
        </w:pict>
      </w:r>
    </w:p>
    <w:p w:rsidR="006265DD" w:rsidRDefault="006265DD" w:rsidP="006265DD">
      <w:pPr>
        <w:jc w:val="center"/>
      </w:pPr>
    </w:p>
    <w:p w:rsidR="006265DD" w:rsidRDefault="006265DD" w:rsidP="006265DD">
      <w:r>
        <w:t>One morning a student was walki</w:t>
      </w:r>
      <w:r w:rsidR="000E5EBA">
        <w:t xml:space="preserve">ng to school. She went from Round Valley Reservoir </w:t>
      </w:r>
      <w:r>
        <w:t xml:space="preserve">to </w:t>
      </w:r>
      <w:r w:rsidR="000E5EBA">
        <w:t>North Hunterdon</w:t>
      </w:r>
      <w:r>
        <w:t xml:space="preserve"> High School. She noticed that there was a group of ten turtles that looked like they wanted to cross the road and head back to the </w:t>
      </w:r>
      <w:r w:rsidR="000E5EBA">
        <w:t>water</w:t>
      </w:r>
      <w:r>
        <w:t xml:space="preserve">. Thinking nothing of it, she went about her day at </w:t>
      </w:r>
      <w:r w:rsidR="000E5EBA">
        <w:t>North</w:t>
      </w:r>
      <w:r>
        <w:t xml:space="preserve">. </w:t>
      </w:r>
    </w:p>
    <w:p w:rsidR="006265DD" w:rsidRDefault="006265DD" w:rsidP="006265DD">
      <w:r>
        <w:t xml:space="preserve">When she walked home however, she noticed that the turtles were still on the same side of the road and were hesitant to cross. She thought that maybe the turtles were too scared to cross the road because of the traffic. </w:t>
      </w:r>
    </w:p>
    <w:p w:rsidR="006265DD" w:rsidRDefault="006265DD" w:rsidP="006265DD">
      <w:r>
        <w:t xml:space="preserve">The young lady decided to see if slowing down the traffic would help the turtles cross. The next morning she set up traffic cones to slow down the traffic near where the turtles wanted to cross. This would allow the turtles more time to cross the road by slowing down the </w:t>
      </w:r>
      <w:r w:rsidR="00937993">
        <w:t xml:space="preserve">traffic. </w:t>
      </w:r>
    </w:p>
    <w:p w:rsidR="006265DD" w:rsidRDefault="006265DD" w:rsidP="006265DD">
      <w:r>
        <w:t>The next day</w:t>
      </w:r>
      <w:r w:rsidR="00937993">
        <w:t xml:space="preserve"> after she moved the cones</w:t>
      </w:r>
      <w:r>
        <w:t xml:space="preserve"> she noticed</w:t>
      </w:r>
      <w:r w:rsidR="00937993">
        <w:t xml:space="preserve"> that there were only six turtles on the side of the road. She followed their tracks to make sure that they made it to the </w:t>
      </w:r>
      <w:r w:rsidR="006937CD">
        <w:t>water</w:t>
      </w:r>
    </w:p>
    <w:p w:rsidR="00937993" w:rsidRDefault="00937993" w:rsidP="006265DD">
      <w:r>
        <w:t xml:space="preserve">The second day she noticed there were only three turtles on the side of the road. The </w:t>
      </w:r>
      <w:r w:rsidR="006937CD">
        <w:t>third</w:t>
      </w:r>
      <w:r>
        <w:t xml:space="preserve"> day she noticed there was one turtle on the side of the road. On the </w:t>
      </w:r>
      <w:r w:rsidR="006937CD">
        <w:t>fourth</w:t>
      </w:r>
      <w:bookmarkStart w:id="0" w:name="_GoBack"/>
      <w:bookmarkEnd w:id="0"/>
      <w:r>
        <w:t xml:space="preserve"> day she noticed there were no turtles remaining. </w:t>
      </w:r>
    </w:p>
    <w:p w:rsidR="00937993" w:rsidRDefault="00937993" w:rsidP="006265DD"/>
    <w:p w:rsidR="00937993" w:rsidRDefault="00937993" w:rsidP="006265DD">
      <w:r>
        <w:rPr>
          <w:noProof/>
        </w:rPr>
        <w:drawing>
          <wp:inline distT="0" distB="0" distL="0" distR="0">
            <wp:extent cx="1713737" cy="1285875"/>
            <wp:effectExtent l="19050" t="0" r="763" b="0"/>
            <wp:docPr id="5" name="Picture 5" descr="http://apod.nasa.gov/apod/image/0509/MoonRiver_ouellet_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apod.nasa.gov/apod/image/0509/MoonRiver_ouellet_f.jpg"/>
                    <pic:cNvPicPr>
                      <a:picLocks noChangeAspect="1" noChangeArrowheads="1"/>
                    </pic:cNvPicPr>
                  </pic:nvPicPr>
                  <pic:blipFill>
                    <a:blip r:embed="rId8" cstate="print"/>
                    <a:srcRect/>
                    <a:stretch>
                      <a:fillRect/>
                    </a:stretch>
                  </pic:blipFill>
                  <pic:spPr bwMode="auto">
                    <a:xfrm>
                      <a:off x="0" y="0"/>
                      <a:ext cx="1714500" cy="1286447"/>
                    </a:xfrm>
                    <a:prstGeom prst="rect">
                      <a:avLst/>
                    </a:prstGeom>
                    <a:noFill/>
                    <a:ln w="9525">
                      <a:noFill/>
                      <a:miter lim="800000"/>
                      <a:headEnd/>
                      <a:tailEnd/>
                    </a:ln>
                  </pic:spPr>
                </pic:pic>
              </a:graphicData>
            </a:graphic>
          </wp:inline>
        </w:drawing>
      </w:r>
      <w:r>
        <w:t xml:space="preserve">                  </w:t>
      </w:r>
      <w:r>
        <w:rPr>
          <w:noProof/>
        </w:rPr>
        <w:drawing>
          <wp:inline distT="0" distB="0" distL="0" distR="0">
            <wp:extent cx="1728079" cy="914730"/>
            <wp:effectExtent l="19050" t="0" r="5471" b="0"/>
            <wp:docPr id="8" name="Picture 8" descr="http://www.kansashighwaypatrol.org/kids/images/roa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kansashighwaypatrol.org/kids/images/road.gif"/>
                    <pic:cNvPicPr>
                      <a:picLocks noChangeAspect="1" noChangeArrowheads="1"/>
                    </pic:cNvPicPr>
                  </pic:nvPicPr>
                  <pic:blipFill>
                    <a:blip r:embed="rId9" cstate="print"/>
                    <a:srcRect/>
                    <a:stretch>
                      <a:fillRect/>
                    </a:stretch>
                  </pic:blipFill>
                  <pic:spPr bwMode="auto">
                    <a:xfrm>
                      <a:off x="0" y="0"/>
                      <a:ext cx="1729671" cy="915573"/>
                    </a:xfrm>
                    <a:prstGeom prst="rect">
                      <a:avLst/>
                    </a:prstGeom>
                    <a:noFill/>
                    <a:ln w="9525">
                      <a:noFill/>
                      <a:miter lim="800000"/>
                      <a:headEnd/>
                      <a:tailEnd/>
                    </a:ln>
                  </pic:spPr>
                </pic:pic>
              </a:graphicData>
            </a:graphic>
          </wp:inline>
        </w:drawing>
      </w:r>
      <w:r>
        <w:t xml:space="preserve">        </w:t>
      </w:r>
      <w:r>
        <w:rPr>
          <w:noProof/>
        </w:rPr>
        <w:drawing>
          <wp:inline distT="0" distB="0" distL="0" distR="0">
            <wp:extent cx="1362075" cy="1048041"/>
            <wp:effectExtent l="19050" t="0" r="9525" b="0"/>
            <wp:docPr id="11" name="Picture 11" descr="http://www.dnr.sc.gov/marine/mrri/acechar/specgal/image/photos/terrap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dnr.sc.gov/marine/mrri/acechar/specgal/image/photos/terrapin.jpg"/>
                    <pic:cNvPicPr>
                      <a:picLocks noChangeAspect="1" noChangeArrowheads="1"/>
                    </pic:cNvPicPr>
                  </pic:nvPicPr>
                  <pic:blipFill>
                    <a:blip r:embed="rId10" cstate="print"/>
                    <a:srcRect/>
                    <a:stretch>
                      <a:fillRect/>
                    </a:stretch>
                  </pic:blipFill>
                  <pic:spPr bwMode="auto">
                    <a:xfrm>
                      <a:off x="0" y="0"/>
                      <a:ext cx="1362075" cy="1048041"/>
                    </a:xfrm>
                    <a:prstGeom prst="rect">
                      <a:avLst/>
                    </a:prstGeom>
                    <a:noFill/>
                    <a:ln w="9525">
                      <a:noFill/>
                      <a:miter lim="800000"/>
                      <a:headEnd/>
                      <a:tailEnd/>
                    </a:ln>
                  </pic:spPr>
                </pic:pic>
              </a:graphicData>
            </a:graphic>
          </wp:inline>
        </w:drawing>
      </w:r>
    </w:p>
    <w:p w:rsidR="00937993" w:rsidRDefault="00937993" w:rsidP="006265DD"/>
    <w:p w:rsidR="00937993" w:rsidRDefault="00937993" w:rsidP="006265DD">
      <w:r>
        <w:t>Answer the questions below</w:t>
      </w:r>
    </w:p>
    <w:p w:rsidR="00937993" w:rsidRDefault="00937993" w:rsidP="00937993">
      <w:pPr>
        <w:pStyle w:val="ListParagraph"/>
        <w:numPr>
          <w:ilvl w:val="0"/>
          <w:numId w:val="2"/>
        </w:numPr>
      </w:pPr>
      <w:r>
        <w:t xml:space="preserve">What </w:t>
      </w:r>
      <w:r w:rsidR="00855E57">
        <w:t>did the student notice</w:t>
      </w:r>
      <w:r>
        <w:t>?</w:t>
      </w:r>
    </w:p>
    <w:p w:rsidR="00937993" w:rsidRDefault="00937993" w:rsidP="00937993"/>
    <w:p w:rsidR="00937993" w:rsidRDefault="00937993" w:rsidP="00937993">
      <w:pPr>
        <w:pStyle w:val="ListParagraph"/>
        <w:numPr>
          <w:ilvl w:val="0"/>
          <w:numId w:val="2"/>
        </w:numPr>
      </w:pPr>
      <w:r>
        <w:t>What did she observe?</w:t>
      </w:r>
    </w:p>
    <w:p w:rsidR="00937993" w:rsidRDefault="00937993" w:rsidP="00937993"/>
    <w:p w:rsidR="00937993" w:rsidRDefault="00937993" w:rsidP="00937993">
      <w:pPr>
        <w:pStyle w:val="ListParagraph"/>
        <w:numPr>
          <w:ilvl w:val="0"/>
          <w:numId w:val="2"/>
        </w:numPr>
      </w:pPr>
      <w:r>
        <w:lastRenderedPageBreak/>
        <w:t>What was her hypothesis?</w:t>
      </w:r>
    </w:p>
    <w:p w:rsidR="00937993" w:rsidRDefault="00937993" w:rsidP="00937993"/>
    <w:p w:rsidR="00937993" w:rsidRDefault="00937993" w:rsidP="00937993">
      <w:pPr>
        <w:pStyle w:val="ListParagraph"/>
        <w:numPr>
          <w:ilvl w:val="0"/>
          <w:numId w:val="2"/>
        </w:numPr>
      </w:pPr>
      <w:r>
        <w:t>Did the student try an experiment? If so, what was it?</w:t>
      </w:r>
    </w:p>
    <w:p w:rsidR="00937993" w:rsidRDefault="00937993" w:rsidP="00937993">
      <w:pPr>
        <w:pStyle w:val="ListParagraph"/>
      </w:pPr>
    </w:p>
    <w:p w:rsidR="00937993" w:rsidRDefault="00937993" w:rsidP="00937993">
      <w:pPr>
        <w:pStyle w:val="ListParagraph"/>
      </w:pPr>
    </w:p>
    <w:p w:rsidR="00937993" w:rsidRDefault="00937993" w:rsidP="00937993">
      <w:pPr>
        <w:pStyle w:val="ListParagraph"/>
        <w:numPr>
          <w:ilvl w:val="0"/>
          <w:numId w:val="2"/>
        </w:numPr>
      </w:pPr>
      <w:r>
        <w:t>What data did the student generate?</w:t>
      </w:r>
    </w:p>
    <w:p w:rsidR="00937993" w:rsidRDefault="00937993" w:rsidP="00937993"/>
    <w:p w:rsidR="00937993" w:rsidRDefault="00937993" w:rsidP="00937993">
      <w:pPr>
        <w:pStyle w:val="ListParagraph"/>
        <w:numPr>
          <w:ilvl w:val="0"/>
          <w:numId w:val="2"/>
        </w:numPr>
      </w:pPr>
      <w:r>
        <w:t>How might you show that in a graph?</w:t>
      </w:r>
    </w:p>
    <w:p w:rsidR="00937993" w:rsidRDefault="00937993" w:rsidP="00937993"/>
    <w:p w:rsidR="00937993" w:rsidRDefault="00937993" w:rsidP="00937993">
      <w:r>
        <w:rPr>
          <w:noProof/>
        </w:rPr>
        <w:drawing>
          <wp:inline distT="0" distB="0" distL="0" distR="0">
            <wp:extent cx="3219450" cy="3159831"/>
            <wp:effectExtent l="19050" t="0" r="0" b="0"/>
            <wp:docPr id="2" name="Picture 2" descr="http://faculty.matcmadison.edu/kmirus/GraphPaper20x20AxesUnit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aculty.matcmadison.edu/kmirus/GraphPaper20x20AxesUnits.bmp"/>
                    <pic:cNvPicPr>
                      <a:picLocks noChangeAspect="1" noChangeArrowheads="1"/>
                    </pic:cNvPicPr>
                  </pic:nvPicPr>
                  <pic:blipFill>
                    <a:blip r:embed="rId11" cstate="print"/>
                    <a:srcRect l="47700" b="48792"/>
                    <a:stretch>
                      <a:fillRect/>
                    </a:stretch>
                  </pic:blipFill>
                  <pic:spPr bwMode="auto">
                    <a:xfrm>
                      <a:off x="0" y="0"/>
                      <a:ext cx="3219450" cy="3159831"/>
                    </a:xfrm>
                    <a:prstGeom prst="rect">
                      <a:avLst/>
                    </a:prstGeom>
                    <a:noFill/>
                    <a:ln w="9525">
                      <a:noFill/>
                      <a:miter lim="800000"/>
                      <a:headEnd/>
                      <a:tailEnd/>
                    </a:ln>
                  </pic:spPr>
                </pic:pic>
              </a:graphicData>
            </a:graphic>
          </wp:inline>
        </w:drawing>
      </w:r>
    </w:p>
    <w:p w:rsidR="00937993" w:rsidRDefault="00937993" w:rsidP="00937993"/>
    <w:p w:rsidR="00937993" w:rsidRDefault="00937993" w:rsidP="00937993">
      <w:pPr>
        <w:pStyle w:val="ListParagraph"/>
        <w:numPr>
          <w:ilvl w:val="0"/>
          <w:numId w:val="2"/>
        </w:numPr>
      </w:pPr>
      <w:r>
        <w:t>What does the graph tell us?</w:t>
      </w:r>
    </w:p>
    <w:p w:rsidR="00937993" w:rsidRDefault="00937993" w:rsidP="00937993"/>
    <w:p w:rsidR="00937993" w:rsidRDefault="00937993" w:rsidP="00937993">
      <w:pPr>
        <w:pStyle w:val="ListParagraph"/>
        <w:numPr>
          <w:ilvl w:val="0"/>
          <w:numId w:val="2"/>
        </w:numPr>
      </w:pPr>
      <w:r>
        <w:t>What can the student conclude about her experiment?</w:t>
      </w:r>
    </w:p>
    <w:p w:rsidR="00937993" w:rsidRDefault="00937993" w:rsidP="00937993">
      <w:pPr>
        <w:pStyle w:val="ListParagraph"/>
      </w:pPr>
    </w:p>
    <w:p w:rsidR="00937993" w:rsidRDefault="00937993" w:rsidP="00937993">
      <w:pPr>
        <w:pStyle w:val="ListParagraph"/>
      </w:pPr>
    </w:p>
    <w:p w:rsidR="00937993" w:rsidRDefault="00937993" w:rsidP="00937993">
      <w:pPr>
        <w:pStyle w:val="ListParagraph"/>
        <w:numPr>
          <w:ilvl w:val="0"/>
          <w:numId w:val="2"/>
        </w:numPr>
      </w:pPr>
      <w:r>
        <w:t>Did the student v</w:t>
      </w:r>
      <w:r w:rsidR="00855E57">
        <w:t>erify or falsify her hypothesis?</w:t>
      </w:r>
    </w:p>
    <w:sectPr w:rsidR="00937993" w:rsidSect="009B1E80">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35F" w:rsidRDefault="00CF135F" w:rsidP="006265DD">
      <w:pPr>
        <w:spacing w:after="0" w:line="240" w:lineRule="auto"/>
      </w:pPr>
      <w:r>
        <w:separator/>
      </w:r>
    </w:p>
  </w:endnote>
  <w:endnote w:type="continuationSeparator" w:id="0">
    <w:p w:rsidR="00CF135F" w:rsidRDefault="00CF135F" w:rsidP="006265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35F" w:rsidRDefault="00CF135F" w:rsidP="006265DD">
      <w:pPr>
        <w:spacing w:after="0" w:line="240" w:lineRule="auto"/>
      </w:pPr>
      <w:r>
        <w:separator/>
      </w:r>
    </w:p>
  </w:footnote>
  <w:footnote w:type="continuationSeparator" w:id="0">
    <w:p w:rsidR="00CF135F" w:rsidRDefault="00CF135F" w:rsidP="006265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5DD" w:rsidRDefault="006265DD">
    <w:pPr>
      <w:pStyle w:val="Header"/>
    </w:pPr>
    <w:r>
      <w:t>Name _______________________________  Date _____________________________  Period 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8C5D46"/>
    <w:multiLevelType w:val="hybridMultilevel"/>
    <w:tmpl w:val="2CF4D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877564"/>
    <w:multiLevelType w:val="hybridMultilevel"/>
    <w:tmpl w:val="9E8CF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7B26B47"/>
    <w:multiLevelType w:val="hybridMultilevel"/>
    <w:tmpl w:val="7EC4C6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265DD"/>
    <w:rsid w:val="000E5EBA"/>
    <w:rsid w:val="006265DD"/>
    <w:rsid w:val="006937CD"/>
    <w:rsid w:val="00855E57"/>
    <w:rsid w:val="00937993"/>
    <w:rsid w:val="009B1E80"/>
    <w:rsid w:val="00A223F5"/>
    <w:rsid w:val="00CF13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E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265D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265DD"/>
  </w:style>
  <w:style w:type="paragraph" w:styleId="Footer">
    <w:name w:val="footer"/>
    <w:basedOn w:val="Normal"/>
    <w:link w:val="FooterChar"/>
    <w:uiPriority w:val="99"/>
    <w:semiHidden/>
    <w:unhideWhenUsed/>
    <w:rsid w:val="006265D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265DD"/>
  </w:style>
  <w:style w:type="paragraph" w:styleId="ListParagraph">
    <w:name w:val="List Paragraph"/>
    <w:basedOn w:val="Normal"/>
    <w:uiPriority w:val="34"/>
    <w:qFormat/>
    <w:rsid w:val="00937993"/>
    <w:pPr>
      <w:ind w:left="720"/>
      <w:contextualSpacing/>
    </w:pPr>
  </w:style>
  <w:style w:type="paragraph" w:styleId="BalloonText">
    <w:name w:val="Balloon Text"/>
    <w:basedOn w:val="Normal"/>
    <w:link w:val="BalloonTextChar"/>
    <w:uiPriority w:val="99"/>
    <w:semiHidden/>
    <w:unhideWhenUsed/>
    <w:rsid w:val="009379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99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239</Words>
  <Characters>1367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mowdij</dc:creator>
  <cp:keywords/>
  <dc:description/>
  <cp:lastModifiedBy>Administrator</cp:lastModifiedBy>
  <cp:revision>4</cp:revision>
  <cp:lastPrinted>2011-09-15T13:06:00Z</cp:lastPrinted>
  <dcterms:created xsi:type="dcterms:W3CDTF">2011-09-15T13:12:00Z</dcterms:created>
  <dcterms:modified xsi:type="dcterms:W3CDTF">2012-08-23T13:09:00Z</dcterms:modified>
</cp:coreProperties>
</file>