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75A5" w:rsidRDefault="003175A5" w:rsidP="003175A5">
      <w:r>
        <w:rPr>
          <w:noProof/>
        </w:rPr>
        <mc:AlternateContent>
          <mc:Choice Requires="wps">
            <w:drawing>
              <wp:anchor distT="0" distB="0" distL="114300" distR="114300" simplePos="0" relativeHeight="251659264" behindDoc="0" locked="0" layoutInCell="1" allowOverlap="1" wp14:anchorId="7BCAD37B" wp14:editId="2F20216D">
                <wp:simplePos x="0" y="0"/>
                <wp:positionH relativeFrom="margin">
                  <wp:align>right</wp:align>
                </wp:positionH>
                <wp:positionV relativeFrom="paragraph">
                  <wp:posOffset>0</wp:posOffset>
                </wp:positionV>
                <wp:extent cx="5943600" cy="1828800"/>
                <wp:effectExtent l="0" t="0" r="0" b="3810"/>
                <wp:wrapSquare wrapText="bothSides"/>
                <wp:docPr id="1" name="Text Box 1"/>
                <wp:cNvGraphicFramePr/>
                <a:graphic xmlns:a="http://schemas.openxmlformats.org/drawingml/2006/main">
                  <a:graphicData uri="http://schemas.microsoft.com/office/word/2010/wordprocessingShape">
                    <wps:wsp>
                      <wps:cNvSpPr txBox="1"/>
                      <wps:spPr>
                        <a:xfrm>
                          <a:off x="0" y="0"/>
                          <a:ext cx="5943600" cy="1828800"/>
                        </a:xfrm>
                        <a:prstGeom prst="rect">
                          <a:avLst/>
                        </a:prstGeom>
                        <a:noFill/>
                        <a:ln>
                          <a:noFill/>
                        </a:ln>
                        <a:effectLst/>
                      </wps:spPr>
                      <wps:txbx>
                        <w:txbxContent>
                          <w:p w:rsidR="003175A5" w:rsidRPr="003175A5" w:rsidRDefault="003175A5" w:rsidP="003175A5">
                            <w:pPr>
                              <w:jc w:val="center"/>
                              <w:rPr>
                                <w:b/>
                                <w:color w:val="262626" w:themeColor="text1" w:themeTint="D9"/>
                                <w:sz w:val="52"/>
                                <w:szCs w:val="52"/>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3175A5">
                              <w:rPr>
                                <w:b/>
                                <w:color w:val="262626" w:themeColor="text1" w:themeTint="D9"/>
                                <w:sz w:val="52"/>
                                <w:szCs w:val="52"/>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Activity: Individual Nerve Function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7BCAD37B" id="_x0000_t202" coordsize="21600,21600" o:spt="202" path="m,l,21600r21600,l21600,xe">
                <v:stroke joinstyle="miter"/>
                <v:path gradientshapeok="t" o:connecttype="rect"/>
              </v:shapetype>
              <v:shape id="Text Box 1" o:spid="_x0000_s1026" type="#_x0000_t202" style="position:absolute;margin-left:416.8pt;margin-top:0;width:468pt;height:2in;z-index:251659264;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" filled="f" stroked="f">
                <v:fill o:detectmouseclick="t"/>
                <v:textbox style="mso-fit-shape-to-text:t">
                  <w:txbxContent>
                    <w:p w:rsidR="003175A5" w:rsidRPr="003175A5" w:rsidRDefault="003175A5" w:rsidP="003175A5">
                      <w:pPr>
                        <w:jc w:val="center"/>
                        <w:rPr>
                          <w:b/>
                          <w:color w:val="262626" w:themeColor="text1" w:themeTint="D9"/>
                          <w:sz w:val="52"/>
                          <w:szCs w:val="52"/>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3175A5">
                        <w:rPr>
                          <w:b/>
                          <w:color w:val="262626" w:themeColor="text1" w:themeTint="D9"/>
                          <w:sz w:val="52"/>
                          <w:szCs w:val="52"/>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Activity: Individual Nerve Function</w:t>
                      </w:r>
                    </w:p>
                  </w:txbxContent>
                </v:textbox>
                <w10:wrap type="square" anchorx="margin"/>
              </v:shape>
            </w:pict>
          </mc:Fallback>
        </mc:AlternateContent>
      </w:r>
      <w:r>
        <w:t xml:space="preserve">There are 31 spinal nerves that function to control the human body. These nerves are all grouped based on their regions of control and what vertebrae they relate to. Below you will find a table with some of the most common nerves and what spinal nerves they relate to. Fill in any pertinent information. </w:t>
      </w:r>
    </w:p>
    <w:tbl>
      <w:tblPr>
        <w:tblStyle w:val="TableGrid"/>
        <w:tblW w:w="0" w:type="auto"/>
        <w:tblLook w:val="04A0" w:firstRow="1" w:lastRow="0" w:firstColumn="1" w:lastColumn="0" w:noHBand="0" w:noVBand="1"/>
      </w:tblPr>
      <w:tblGrid>
        <w:gridCol w:w="2807"/>
        <w:gridCol w:w="2177"/>
        <w:gridCol w:w="4254"/>
      </w:tblGrid>
      <w:tr w:rsidR="003175A5" w:rsidTr="00FE69D6">
        <w:trPr>
          <w:trHeight w:val="323"/>
        </w:trPr>
        <w:tc>
          <w:tcPr>
            <w:tcW w:w="2807" w:type="dxa"/>
          </w:tcPr>
          <w:p w:rsidR="003175A5" w:rsidRDefault="003175A5" w:rsidP="003175A5">
            <w:pPr>
              <w:jc w:val="center"/>
            </w:pPr>
            <w:r>
              <w:t>Name</w:t>
            </w:r>
          </w:p>
        </w:tc>
        <w:tc>
          <w:tcPr>
            <w:tcW w:w="2177" w:type="dxa"/>
          </w:tcPr>
          <w:p w:rsidR="003175A5" w:rsidRDefault="003175A5" w:rsidP="003175A5">
            <w:pPr>
              <w:jc w:val="center"/>
            </w:pPr>
            <w:r>
              <w:t>Spinal Segment</w:t>
            </w:r>
          </w:p>
        </w:tc>
        <w:tc>
          <w:tcPr>
            <w:tcW w:w="4254" w:type="dxa"/>
          </w:tcPr>
          <w:p w:rsidR="003175A5" w:rsidRDefault="003175A5" w:rsidP="003175A5">
            <w:pPr>
              <w:jc w:val="center"/>
            </w:pPr>
            <w:r>
              <w:t>Distribution</w:t>
            </w:r>
          </w:p>
        </w:tc>
      </w:tr>
      <w:tr w:rsidR="003175A5" w:rsidTr="00FE69D6">
        <w:trPr>
          <w:trHeight w:val="871"/>
        </w:trPr>
        <w:tc>
          <w:tcPr>
            <w:tcW w:w="2807" w:type="dxa"/>
          </w:tcPr>
          <w:p w:rsidR="003175A5" w:rsidRDefault="003175A5" w:rsidP="003175A5"/>
        </w:tc>
        <w:tc>
          <w:tcPr>
            <w:tcW w:w="2177" w:type="dxa"/>
          </w:tcPr>
          <w:p w:rsidR="003175A5" w:rsidRDefault="003175A5" w:rsidP="003175A5">
            <w:r>
              <w:t>C</w:t>
            </w:r>
            <w:r w:rsidRPr="003175A5">
              <w:rPr>
                <w:vertAlign w:val="subscript"/>
              </w:rPr>
              <w:t>1</w:t>
            </w:r>
            <w:r>
              <w:t xml:space="preserve"> – C</w:t>
            </w:r>
            <w:r w:rsidRPr="003175A5">
              <w:rPr>
                <w:vertAlign w:val="subscript"/>
              </w:rPr>
              <w:t>4</w:t>
            </w:r>
          </w:p>
        </w:tc>
        <w:tc>
          <w:tcPr>
            <w:tcW w:w="4254" w:type="dxa"/>
          </w:tcPr>
          <w:p w:rsidR="003175A5" w:rsidRDefault="003175A5" w:rsidP="003175A5"/>
        </w:tc>
      </w:tr>
      <w:tr w:rsidR="003175A5" w:rsidTr="00FE69D6">
        <w:trPr>
          <w:trHeight w:val="828"/>
        </w:trPr>
        <w:tc>
          <w:tcPr>
            <w:tcW w:w="2807" w:type="dxa"/>
          </w:tcPr>
          <w:p w:rsidR="003175A5" w:rsidRDefault="003175A5" w:rsidP="003175A5"/>
        </w:tc>
        <w:tc>
          <w:tcPr>
            <w:tcW w:w="2177" w:type="dxa"/>
          </w:tcPr>
          <w:p w:rsidR="003175A5" w:rsidRDefault="003175A5" w:rsidP="003175A5">
            <w:r>
              <w:t>C</w:t>
            </w:r>
            <w:r w:rsidRPr="003175A5">
              <w:rPr>
                <w:vertAlign w:val="subscript"/>
              </w:rPr>
              <w:t>2</w:t>
            </w:r>
            <w:r>
              <w:t xml:space="preserve"> – C</w:t>
            </w:r>
            <w:r w:rsidRPr="003175A5">
              <w:rPr>
                <w:vertAlign w:val="subscript"/>
              </w:rPr>
              <w:t>3</w:t>
            </w:r>
          </w:p>
        </w:tc>
        <w:tc>
          <w:tcPr>
            <w:tcW w:w="4254" w:type="dxa"/>
          </w:tcPr>
          <w:p w:rsidR="003175A5" w:rsidRDefault="003175A5" w:rsidP="003175A5"/>
        </w:tc>
      </w:tr>
      <w:tr w:rsidR="003175A5" w:rsidTr="00FE69D6">
        <w:trPr>
          <w:trHeight w:val="828"/>
        </w:trPr>
        <w:tc>
          <w:tcPr>
            <w:tcW w:w="2807" w:type="dxa"/>
          </w:tcPr>
          <w:p w:rsidR="003175A5" w:rsidRDefault="003175A5" w:rsidP="003175A5"/>
        </w:tc>
        <w:tc>
          <w:tcPr>
            <w:tcW w:w="2177" w:type="dxa"/>
          </w:tcPr>
          <w:p w:rsidR="003175A5" w:rsidRDefault="003175A5" w:rsidP="003175A5">
            <w:r>
              <w:t>C</w:t>
            </w:r>
            <w:r w:rsidRPr="003175A5">
              <w:rPr>
                <w:vertAlign w:val="subscript"/>
              </w:rPr>
              <w:t>3</w:t>
            </w:r>
            <w:r>
              <w:t xml:space="preserve"> – C</w:t>
            </w:r>
            <w:r w:rsidRPr="003175A5">
              <w:rPr>
                <w:vertAlign w:val="subscript"/>
              </w:rPr>
              <w:t>5</w:t>
            </w:r>
          </w:p>
        </w:tc>
        <w:tc>
          <w:tcPr>
            <w:tcW w:w="4254" w:type="dxa"/>
          </w:tcPr>
          <w:p w:rsidR="003175A5" w:rsidRDefault="003175A5" w:rsidP="003175A5"/>
        </w:tc>
      </w:tr>
      <w:tr w:rsidR="003175A5" w:rsidTr="00FE69D6">
        <w:trPr>
          <w:trHeight w:val="828"/>
        </w:trPr>
        <w:tc>
          <w:tcPr>
            <w:tcW w:w="2807" w:type="dxa"/>
          </w:tcPr>
          <w:p w:rsidR="003175A5" w:rsidRDefault="003175A5" w:rsidP="003175A5"/>
        </w:tc>
        <w:tc>
          <w:tcPr>
            <w:tcW w:w="2177" w:type="dxa"/>
          </w:tcPr>
          <w:p w:rsidR="003175A5" w:rsidRDefault="003175A5" w:rsidP="003175A5">
            <w:r>
              <w:t>C</w:t>
            </w:r>
            <w:r w:rsidRPr="003175A5">
              <w:rPr>
                <w:vertAlign w:val="subscript"/>
              </w:rPr>
              <w:t>1</w:t>
            </w:r>
            <w:r>
              <w:t xml:space="preserve"> – C</w:t>
            </w:r>
            <w:r w:rsidRPr="003175A5">
              <w:rPr>
                <w:vertAlign w:val="subscript"/>
              </w:rPr>
              <w:t>5</w:t>
            </w:r>
          </w:p>
        </w:tc>
        <w:tc>
          <w:tcPr>
            <w:tcW w:w="4254" w:type="dxa"/>
          </w:tcPr>
          <w:p w:rsidR="003175A5" w:rsidRDefault="003175A5" w:rsidP="003175A5"/>
        </w:tc>
      </w:tr>
      <w:tr w:rsidR="003175A5" w:rsidTr="00FE69D6">
        <w:trPr>
          <w:trHeight w:val="871"/>
        </w:trPr>
        <w:tc>
          <w:tcPr>
            <w:tcW w:w="2807" w:type="dxa"/>
          </w:tcPr>
          <w:p w:rsidR="003175A5" w:rsidRDefault="003175A5" w:rsidP="003175A5"/>
        </w:tc>
        <w:tc>
          <w:tcPr>
            <w:tcW w:w="2177" w:type="dxa"/>
          </w:tcPr>
          <w:p w:rsidR="003175A5" w:rsidRDefault="003175A5" w:rsidP="003175A5">
            <w:r>
              <w:t>C</w:t>
            </w:r>
            <w:r w:rsidRPr="003175A5">
              <w:rPr>
                <w:vertAlign w:val="subscript"/>
              </w:rPr>
              <w:t>4</w:t>
            </w:r>
            <w:r>
              <w:t xml:space="preserve"> – C</w:t>
            </w:r>
            <w:r w:rsidRPr="003175A5">
              <w:rPr>
                <w:vertAlign w:val="subscript"/>
              </w:rPr>
              <w:t>6</w:t>
            </w:r>
          </w:p>
        </w:tc>
        <w:tc>
          <w:tcPr>
            <w:tcW w:w="4254" w:type="dxa"/>
          </w:tcPr>
          <w:p w:rsidR="003175A5" w:rsidRDefault="003175A5" w:rsidP="003175A5"/>
        </w:tc>
      </w:tr>
      <w:tr w:rsidR="003175A5" w:rsidTr="00FE69D6">
        <w:trPr>
          <w:trHeight w:val="828"/>
        </w:trPr>
        <w:tc>
          <w:tcPr>
            <w:tcW w:w="2807" w:type="dxa"/>
          </w:tcPr>
          <w:p w:rsidR="003175A5" w:rsidRDefault="003175A5" w:rsidP="003175A5"/>
        </w:tc>
        <w:tc>
          <w:tcPr>
            <w:tcW w:w="2177" w:type="dxa"/>
          </w:tcPr>
          <w:p w:rsidR="003175A5" w:rsidRDefault="003175A5" w:rsidP="003175A5">
            <w:r>
              <w:t>C</w:t>
            </w:r>
            <w:r w:rsidRPr="003175A5">
              <w:rPr>
                <w:vertAlign w:val="subscript"/>
              </w:rPr>
              <w:t>5</w:t>
            </w:r>
          </w:p>
        </w:tc>
        <w:tc>
          <w:tcPr>
            <w:tcW w:w="4254" w:type="dxa"/>
          </w:tcPr>
          <w:p w:rsidR="003175A5" w:rsidRDefault="003175A5" w:rsidP="003175A5"/>
        </w:tc>
      </w:tr>
      <w:tr w:rsidR="003175A5" w:rsidTr="00FE69D6">
        <w:trPr>
          <w:trHeight w:val="828"/>
        </w:trPr>
        <w:tc>
          <w:tcPr>
            <w:tcW w:w="2807" w:type="dxa"/>
          </w:tcPr>
          <w:p w:rsidR="003175A5" w:rsidRDefault="003175A5" w:rsidP="003175A5"/>
        </w:tc>
        <w:tc>
          <w:tcPr>
            <w:tcW w:w="2177" w:type="dxa"/>
          </w:tcPr>
          <w:p w:rsidR="003175A5" w:rsidRDefault="003175A5" w:rsidP="003175A5">
            <w:r>
              <w:t>C</w:t>
            </w:r>
            <w:r w:rsidRPr="003175A5">
              <w:rPr>
                <w:vertAlign w:val="subscript"/>
              </w:rPr>
              <w:t>5</w:t>
            </w:r>
            <w:r>
              <w:t xml:space="preserve"> – C</w:t>
            </w:r>
            <w:r w:rsidRPr="003175A5">
              <w:rPr>
                <w:vertAlign w:val="subscript"/>
              </w:rPr>
              <w:t>7</w:t>
            </w:r>
          </w:p>
        </w:tc>
        <w:tc>
          <w:tcPr>
            <w:tcW w:w="4254" w:type="dxa"/>
          </w:tcPr>
          <w:p w:rsidR="003175A5" w:rsidRDefault="003175A5" w:rsidP="003175A5"/>
        </w:tc>
      </w:tr>
      <w:tr w:rsidR="003175A5" w:rsidTr="00FE69D6">
        <w:trPr>
          <w:trHeight w:val="871"/>
        </w:trPr>
        <w:tc>
          <w:tcPr>
            <w:tcW w:w="2807" w:type="dxa"/>
          </w:tcPr>
          <w:p w:rsidR="003175A5" w:rsidRDefault="003175A5" w:rsidP="003175A5"/>
        </w:tc>
        <w:tc>
          <w:tcPr>
            <w:tcW w:w="2177" w:type="dxa"/>
          </w:tcPr>
          <w:p w:rsidR="003175A5" w:rsidRDefault="003175A5" w:rsidP="003175A5">
            <w:r>
              <w:t>C</w:t>
            </w:r>
            <w:r w:rsidRPr="003175A5">
              <w:rPr>
                <w:vertAlign w:val="subscript"/>
              </w:rPr>
              <w:t>5</w:t>
            </w:r>
            <w:r>
              <w:t xml:space="preserve"> – T</w:t>
            </w:r>
            <w:r w:rsidRPr="003175A5">
              <w:rPr>
                <w:vertAlign w:val="subscript"/>
              </w:rPr>
              <w:t>1</w:t>
            </w:r>
          </w:p>
        </w:tc>
        <w:tc>
          <w:tcPr>
            <w:tcW w:w="4254" w:type="dxa"/>
          </w:tcPr>
          <w:p w:rsidR="003175A5" w:rsidRDefault="003175A5" w:rsidP="003175A5"/>
        </w:tc>
      </w:tr>
      <w:tr w:rsidR="003175A5" w:rsidTr="00FE69D6">
        <w:trPr>
          <w:trHeight w:val="828"/>
        </w:trPr>
        <w:tc>
          <w:tcPr>
            <w:tcW w:w="2807" w:type="dxa"/>
          </w:tcPr>
          <w:p w:rsidR="003175A5" w:rsidRDefault="003175A5" w:rsidP="003175A5"/>
        </w:tc>
        <w:tc>
          <w:tcPr>
            <w:tcW w:w="2177" w:type="dxa"/>
          </w:tcPr>
          <w:p w:rsidR="003175A5" w:rsidRDefault="003175A5" w:rsidP="003175A5">
            <w:r>
              <w:t>C</w:t>
            </w:r>
            <w:r w:rsidRPr="003175A5">
              <w:rPr>
                <w:vertAlign w:val="subscript"/>
              </w:rPr>
              <w:t>5</w:t>
            </w:r>
            <w:r>
              <w:t>, C</w:t>
            </w:r>
            <w:r w:rsidRPr="003175A5">
              <w:rPr>
                <w:vertAlign w:val="subscript"/>
              </w:rPr>
              <w:t>6</w:t>
            </w:r>
          </w:p>
        </w:tc>
        <w:tc>
          <w:tcPr>
            <w:tcW w:w="4254" w:type="dxa"/>
          </w:tcPr>
          <w:p w:rsidR="003175A5" w:rsidRDefault="003175A5" w:rsidP="003175A5"/>
        </w:tc>
      </w:tr>
      <w:tr w:rsidR="003175A5" w:rsidTr="00FE69D6">
        <w:trPr>
          <w:trHeight w:val="828"/>
        </w:trPr>
        <w:tc>
          <w:tcPr>
            <w:tcW w:w="2807" w:type="dxa"/>
          </w:tcPr>
          <w:p w:rsidR="003175A5" w:rsidRDefault="003175A5" w:rsidP="003175A5"/>
        </w:tc>
        <w:tc>
          <w:tcPr>
            <w:tcW w:w="2177" w:type="dxa"/>
          </w:tcPr>
          <w:p w:rsidR="003175A5" w:rsidRDefault="003175A5" w:rsidP="003175A5">
            <w:r>
              <w:t>C</w:t>
            </w:r>
            <w:r w:rsidRPr="003175A5">
              <w:rPr>
                <w:vertAlign w:val="subscript"/>
              </w:rPr>
              <w:t>6</w:t>
            </w:r>
            <w:r>
              <w:t xml:space="preserve"> – C</w:t>
            </w:r>
            <w:r w:rsidRPr="003175A5">
              <w:rPr>
                <w:vertAlign w:val="subscript"/>
              </w:rPr>
              <w:t>8</w:t>
            </w:r>
          </w:p>
        </w:tc>
        <w:tc>
          <w:tcPr>
            <w:tcW w:w="4254" w:type="dxa"/>
          </w:tcPr>
          <w:p w:rsidR="003175A5" w:rsidRDefault="003175A5" w:rsidP="003175A5"/>
        </w:tc>
      </w:tr>
      <w:tr w:rsidR="003175A5" w:rsidTr="00FE69D6">
        <w:trPr>
          <w:trHeight w:val="828"/>
        </w:trPr>
        <w:tc>
          <w:tcPr>
            <w:tcW w:w="2807" w:type="dxa"/>
          </w:tcPr>
          <w:p w:rsidR="003175A5" w:rsidRDefault="003175A5" w:rsidP="003175A5"/>
        </w:tc>
        <w:tc>
          <w:tcPr>
            <w:tcW w:w="2177" w:type="dxa"/>
          </w:tcPr>
          <w:p w:rsidR="003175A5" w:rsidRDefault="003175A5" w:rsidP="003175A5">
            <w:r>
              <w:t>C</w:t>
            </w:r>
            <w:r w:rsidRPr="003175A5">
              <w:rPr>
                <w:vertAlign w:val="subscript"/>
              </w:rPr>
              <w:t>5</w:t>
            </w:r>
            <w:r>
              <w:t>, C</w:t>
            </w:r>
            <w:r w:rsidRPr="003175A5">
              <w:rPr>
                <w:vertAlign w:val="subscript"/>
              </w:rPr>
              <w:t>6</w:t>
            </w:r>
          </w:p>
        </w:tc>
        <w:tc>
          <w:tcPr>
            <w:tcW w:w="4254" w:type="dxa"/>
          </w:tcPr>
          <w:p w:rsidR="003175A5" w:rsidRDefault="003175A5" w:rsidP="003175A5"/>
        </w:tc>
      </w:tr>
      <w:tr w:rsidR="003175A5" w:rsidTr="00FE69D6">
        <w:trPr>
          <w:trHeight w:val="871"/>
        </w:trPr>
        <w:tc>
          <w:tcPr>
            <w:tcW w:w="2807" w:type="dxa"/>
          </w:tcPr>
          <w:p w:rsidR="003175A5" w:rsidRDefault="003175A5" w:rsidP="003175A5"/>
        </w:tc>
        <w:tc>
          <w:tcPr>
            <w:tcW w:w="2177" w:type="dxa"/>
          </w:tcPr>
          <w:p w:rsidR="003175A5" w:rsidRDefault="003175A5" w:rsidP="003175A5">
            <w:r>
              <w:t>C</w:t>
            </w:r>
            <w:r w:rsidRPr="00FE69D6">
              <w:rPr>
                <w:vertAlign w:val="subscript"/>
              </w:rPr>
              <w:t>8</w:t>
            </w:r>
            <w:r>
              <w:t>, T</w:t>
            </w:r>
            <w:r w:rsidRPr="00FE69D6">
              <w:rPr>
                <w:vertAlign w:val="subscript"/>
              </w:rPr>
              <w:t>1</w:t>
            </w:r>
          </w:p>
        </w:tc>
        <w:tc>
          <w:tcPr>
            <w:tcW w:w="4254" w:type="dxa"/>
          </w:tcPr>
          <w:p w:rsidR="003175A5" w:rsidRDefault="003175A5" w:rsidP="003175A5"/>
        </w:tc>
      </w:tr>
      <w:tr w:rsidR="003175A5" w:rsidTr="00FE69D6">
        <w:trPr>
          <w:trHeight w:val="828"/>
        </w:trPr>
        <w:tc>
          <w:tcPr>
            <w:tcW w:w="2807" w:type="dxa"/>
          </w:tcPr>
          <w:p w:rsidR="003175A5" w:rsidRDefault="003175A5" w:rsidP="003175A5"/>
        </w:tc>
        <w:tc>
          <w:tcPr>
            <w:tcW w:w="2177" w:type="dxa"/>
          </w:tcPr>
          <w:p w:rsidR="003175A5" w:rsidRDefault="003175A5" w:rsidP="003175A5">
            <w:r>
              <w:t>C</w:t>
            </w:r>
            <w:r w:rsidRPr="00FE69D6">
              <w:rPr>
                <w:vertAlign w:val="subscript"/>
              </w:rPr>
              <w:t>5</w:t>
            </w:r>
            <w:r>
              <w:t xml:space="preserve"> – T</w:t>
            </w:r>
            <w:r w:rsidRPr="00FE69D6">
              <w:rPr>
                <w:vertAlign w:val="subscript"/>
              </w:rPr>
              <w:t>1</w:t>
            </w:r>
          </w:p>
        </w:tc>
        <w:tc>
          <w:tcPr>
            <w:tcW w:w="4254" w:type="dxa"/>
          </w:tcPr>
          <w:p w:rsidR="003175A5" w:rsidRDefault="003175A5" w:rsidP="003175A5"/>
        </w:tc>
      </w:tr>
      <w:tr w:rsidR="003175A5" w:rsidTr="00FE69D6">
        <w:trPr>
          <w:trHeight w:val="828"/>
        </w:trPr>
        <w:tc>
          <w:tcPr>
            <w:tcW w:w="2807" w:type="dxa"/>
          </w:tcPr>
          <w:p w:rsidR="003175A5" w:rsidRDefault="003175A5" w:rsidP="003175A5"/>
        </w:tc>
        <w:tc>
          <w:tcPr>
            <w:tcW w:w="2177" w:type="dxa"/>
          </w:tcPr>
          <w:p w:rsidR="003175A5" w:rsidRDefault="003175A5" w:rsidP="003175A5">
            <w:r>
              <w:t>C</w:t>
            </w:r>
            <w:r w:rsidRPr="00FE69D6">
              <w:rPr>
                <w:vertAlign w:val="subscript"/>
              </w:rPr>
              <w:t>5</w:t>
            </w:r>
            <w:r>
              <w:t xml:space="preserve"> – T</w:t>
            </w:r>
            <w:r w:rsidRPr="00FE69D6">
              <w:rPr>
                <w:vertAlign w:val="subscript"/>
              </w:rPr>
              <w:t>1</w:t>
            </w:r>
          </w:p>
        </w:tc>
        <w:tc>
          <w:tcPr>
            <w:tcW w:w="4254" w:type="dxa"/>
          </w:tcPr>
          <w:p w:rsidR="003175A5" w:rsidRDefault="003175A5" w:rsidP="003175A5"/>
        </w:tc>
      </w:tr>
      <w:tr w:rsidR="003175A5" w:rsidTr="00FE69D6">
        <w:trPr>
          <w:trHeight w:val="871"/>
        </w:trPr>
        <w:tc>
          <w:tcPr>
            <w:tcW w:w="2807" w:type="dxa"/>
          </w:tcPr>
          <w:p w:rsidR="003175A5" w:rsidRDefault="003175A5" w:rsidP="003175A5"/>
        </w:tc>
        <w:tc>
          <w:tcPr>
            <w:tcW w:w="2177" w:type="dxa"/>
          </w:tcPr>
          <w:p w:rsidR="003175A5" w:rsidRDefault="003175A5" w:rsidP="003175A5">
            <w:r>
              <w:t>C</w:t>
            </w:r>
            <w:r w:rsidRPr="00FE69D6">
              <w:rPr>
                <w:vertAlign w:val="subscript"/>
              </w:rPr>
              <w:t>6</w:t>
            </w:r>
            <w:r>
              <w:t xml:space="preserve"> – T</w:t>
            </w:r>
            <w:r w:rsidRPr="00FE69D6">
              <w:rPr>
                <w:vertAlign w:val="subscript"/>
              </w:rPr>
              <w:t>1</w:t>
            </w:r>
          </w:p>
        </w:tc>
        <w:tc>
          <w:tcPr>
            <w:tcW w:w="4254" w:type="dxa"/>
          </w:tcPr>
          <w:p w:rsidR="003175A5" w:rsidRDefault="003175A5" w:rsidP="003175A5"/>
        </w:tc>
      </w:tr>
      <w:tr w:rsidR="003175A5" w:rsidTr="00FE69D6">
        <w:trPr>
          <w:trHeight w:val="828"/>
        </w:trPr>
        <w:tc>
          <w:tcPr>
            <w:tcW w:w="2807" w:type="dxa"/>
          </w:tcPr>
          <w:p w:rsidR="003175A5" w:rsidRDefault="003175A5" w:rsidP="003175A5"/>
        </w:tc>
        <w:tc>
          <w:tcPr>
            <w:tcW w:w="2177" w:type="dxa"/>
          </w:tcPr>
          <w:p w:rsidR="003175A5" w:rsidRDefault="00FE69D6" w:rsidP="003175A5">
            <w:r>
              <w:t>C</w:t>
            </w:r>
            <w:r w:rsidRPr="00FE69D6">
              <w:rPr>
                <w:vertAlign w:val="subscript"/>
              </w:rPr>
              <w:t>8</w:t>
            </w:r>
            <w:r>
              <w:t>, T</w:t>
            </w:r>
            <w:r w:rsidRPr="00FE69D6">
              <w:rPr>
                <w:vertAlign w:val="subscript"/>
              </w:rPr>
              <w:t>1</w:t>
            </w:r>
          </w:p>
        </w:tc>
        <w:tc>
          <w:tcPr>
            <w:tcW w:w="4254" w:type="dxa"/>
          </w:tcPr>
          <w:p w:rsidR="003175A5" w:rsidRDefault="003175A5" w:rsidP="003175A5"/>
        </w:tc>
      </w:tr>
      <w:tr w:rsidR="003175A5" w:rsidTr="00FE69D6">
        <w:trPr>
          <w:trHeight w:val="828"/>
        </w:trPr>
        <w:tc>
          <w:tcPr>
            <w:tcW w:w="2807" w:type="dxa"/>
          </w:tcPr>
          <w:p w:rsidR="003175A5" w:rsidRDefault="003175A5" w:rsidP="003175A5"/>
        </w:tc>
        <w:tc>
          <w:tcPr>
            <w:tcW w:w="2177" w:type="dxa"/>
          </w:tcPr>
          <w:p w:rsidR="003175A5" w:rsidRDefault="00FE69D6" w:rsidP="003175A5">
            <w:r>
              <w:t>T</w:t>
            </w:r>
            <w:r w:rsidRPr="00FE69D6">
              <w:rPr>
                <w:vertAlign w:val="subscript"/>
              </w:rPr>
              <w:t>12</w:t>
            </w:r>
            <w:r>
              <w:t xml:space="preserve"> – L</w:t>
            </w:r>
            <w:r w:rsidRPr="00FE69D6">
              <w:rPr>
                <w:vertAlign w:val="subscript"/>
              </w:rPr>
              <w:t>1</w:t>
            </w:r>
          </w:p>
        </w:tc>
        <w:tc>
          <w:tcPr>
            <w:tcW w:w="4254" w:type="dxa"/>
          </w:tcPr>
          <w:p w:rsidR="003175A5" w:rsidRDefault="003175A5" w:rsidP="003175A5"/>
        </w:tc>
      </w:tr>
      <w:tr w:rsidR="003175A5" w:rsidTr="00FE69D6">
        <w:trPr>
          <w:trHeight w:val="828"/>
        </w:trPr>
        <w:tc>
          <w:tcPr>
            <w:tcW w:w="2807" w:type="dxa"/>
          </w:tcPr>
          <w:p w:rsidR="003175A5" w:rsidRDefault="003175A5" w:rsidP="003175A5"/>
        </w:tc>
        <w:tc>
          <w:tcPr>
            <w:tcW w:w="2177" w:type="dxa"/>
          </w:tcPr>
          <w:p w:rsidR="003175A5" w:rsidRDefault="00FE69D6" w:rsidP="003175A5">
            <w:r>
              <w:t>L</w:t>
            </w:r>
            <w:r w:rsidRPr="00FE69D6">
              <w:rPr>
                <w:vertAlign w:val="subscript"/>
              </w:rPr>
              <w:t>1</w:t>
            </w:r>
            <w:bookmarkStart w:id="0" w:name="_GoBack"/>
            <w:bookmarkEnd w:id="0"/>
          </w:p>
        </w:tc>
        <w:tc>
          <w:tcPr>
            <w:tcW w:w="4254" w:type="dxa"/>
          </w:tcPr>
          <w:p w:rsidR="003175A5" w:rsidRDefault="003175A5" w:rsidP="003175A5"/>
        </w:tc>
      </w:tr>
      <w:tr w:rsidR="003175A5" w:rsidTr="00FE69D6">
        <w:trPr>
          <w:trHeight w:val="871"/>
        </w:trPr>
        <w:tc>
          <w:tcPr>
            <w:tcW w:w="2807" w:type="dxa"/>
          </w:tcPr>
          <w:p w:rsidR="003175A5" w:rsidRDefault="003175A5" w:rsidP="003175A5"/>
        </w:tc>
        <w:tc>
          <w:tcPr>
            <w:tcW w:w="2177" w:type="dxa"/>
          </w:tcPr>
          <w:p w:rsidR="003175A5" w:rsidRDefault="00FE69D6" w:rsidP="003175A5">
            <w:r>
              <w:t>L</w:t>
            </w:r>
            <w:r w:rsidRPr="00FE69D6">
              <w:rPr>
                <w:vertAlign w:val="subscript"/>
              </w:rPr>
              <w:t>1</w:t>
            </w:r>
            <w:r>
              <w:t>, L</w:t>
            </w:r>
            <w:r w:rsidRPr="00FE69D6">
              <w:rPr>
                <w:vertAlign w:val="subscript"/>
              </w:rPr>
              <w:t>2</w:t>
            </w:r>
          </w:p>
        </w:tc>
        <w:tc>
          <w:tcPr>
            <w:tcW w:w="4254" w:type="dxa"/>
          </w:tcPr>
          <w:p w:rsidR="003175A5" w:rsidRDefault="003175A5" w:rsidP="003175A5"/>
        </w:tc>
      </w:tr>
      <w:tr w:rsidR="003175A5" w:rsidTr="00FE69D6">
        <w:trPr>
          <w:trHeight w:val="828"/>
        </w:trPr>
        <w:tc>
          <w:tcPr>
            <w:tcW w:w="2807" w:type="dxa"/>
          </w:tcPr>
          <w:p w:rsidR="003175A5" w:rsidRDefault="003175A5" w:rsidP="003175A5"/>
        </w:tc>
        <w:tc>
          <w:tcPr>
            <w:tcW w:w="2177" w:type="dxa"/>
          </w:tcPr>
          <w:p w:rsidR="003175A5" w:rsidRDefault="00FE69D6" w:rsidP="003175A5">
            <w:r>
              <w:t>L</w:t>
            </w:r>
            <w:r w:rsidRPr="00FE69D6">
              <w:rPr>
                <w:vertAlign w:val="subscript"/>
              </w:rPr>
              <w:t>2</w:t>
            </w:r>
            <w:r>
              <w:t>, L</w:t>
            </w:r>
            <w:r w:rsidRPr="00FE69D6">
              <w:rPr>
                <w:vertAlign w:val="subscript"/>
              </w:rPr>
              <w:t>3</w:t>
            </w:r>
          </w:p>
        </w:tc>
        <w:tc>
          <w:tcPr>
            <w:tcW w:w="4254" w:type="dxa"/>
          </w:tcPr>
          <w:p w:rsidR="003175A5" w:rsidRDefault="003175A5" w:rsidP="003175A5"/>
        </w:tc>
      </w:tr>
      <w:tr w:rsidR="003175A5" w:rsidTr="00FE69D6">
        <w:trPr>
          <w:trHeight w:val="828"/>
        </w:trPr>
        <w:tc>
          <w:tcPr>
            <w:tcW w:w="2807" w:type="dxa"/>
          </w:tcPr>
          <w:p w:rsidR="003175A5" w:rsidRDefault="003175A5" w:rsidP="003175A5"/>
        </w:tc>
        <w:tc>
          <w:tcPr>
            <w:tcW w:w="2177" w:type="dxa"/>
          </w:tcPr>
          <w:p w:rsidR="003175A5" w:rsidRDefault="00FE69D6" w:rsidP="003175A5">
            <w:r>
              <w:t>L</w:t>
            </w:r>
            <w:r w:rsidRPr="00FE69D6">
              <w:rPr>
                <w:vertAlign w:val="subscript"/>
              </w:rPr>
              <w:t>2</w:t>
            </w:r>
            <w:r>
              <w:t xml:space="preserve"> – L</w:t>
            </w:r>
            <w:r w:rsidRPr="00FE69D6">
              <w:rPr>
                <w:vertAlign w:val="subscript"/>
              </w:rPr>
              <w:t>4</w:t>
            </w:r>
          </w:p>
        </w:tc>
        <w:tc>
          <w:tcPr>
            <w:tcW w:w="4254" w:type="dxa"/>
          </w:tcPr>
          <w:p w:rsidR="003175A5" w:rsidRDefault="003175A5" w:rsidP="003175A5"/>
        </w:tc>
      </w:tr>
      <w:tr w:rsidR="003175A5" w:rsidTr="00FE69D6">
        <w:trPr>
          <w:trHeight w:val="871"/>
        </w:trPr>
        <w:tc>
          <w:tcPr>
            <w:tcW w:w="2807" w:type="dxa"/>
          </w:tcPr>
          <w:p w:rsidR="003175A5" w:rsidRDefault="003175A5" w:rsidP="003175A5"/>
        </w:tc>
        <w:tc>
          <w:tcPr>
            <w:tcW w:w="2177" w:type="dxa"/>
          </w:tcPr>
          <w:p w:rsidR="003175A5" w:rsidRDefault="00FE69D6" w:rsidP="003175A5">
            <w:r>
              <w:t>L</w:t>
            </w:r>
            <w:r w:rsidRPr="00FE69D6">
              <w:rPr>
                <w:vertAlign w:val="subscript"/>
              </w:rPr>
              <w:t>2</w:t>
            </w:r>
            <w:r>
              <w:t xml:space="preserve"> – L</w:t>
            </w:r>
            <w:r w:rsidRPr="00FE69D6">
              <w:rPr>
                <w:vertAlign w:val="subscript"/>
              </w:rPr>
              <w:t>4</w:t>
            </w:r>
          </w:p>
        </w:tc>
        <w:tc>
          <w:tcPr>
            <w:tcW w:w="4254" w:type="dxa"/>
          </w:tcPr>
          <w:p w:rsidR="003175A5" w:rsidRDefault="003175A5" w:rsidP="003175A5"/>
        </w:tc>
      </w:tr>
      <w:tr w:rsidR="003175A5" w:rsidTr="00FE69D6">
        <w:trPr>
          <w:trHeight w:val="828"/>
        </w:trPr>
        <w:tc>
          <w:tcPr>
            <w:tcW w:w="2807" w:type="dxa"/>
          </w:tcPr>
          <w:p w:rsidR="003175A5" w:rsidRDefault="003175A5" w:rsidP="003175A5"/>
        </w:tc>
        <w:tc>
          <w:tcPr>
            <w:tcW w:w="2177" w:type="dxa"/>
          </w:tcPr>
          <w:p w:rsidR="003175A5" w:rsidRDefault="00FE69D6" w:rsidP="003175A5">
            <w:r>
              <w:t>L</w:t>
            </w:r>
            <w:r w:rsidRPr="00FE69D6">
              <w:rPr>
                <w:vertAlign w:val="subscript"/>
              </w:rPr>
              <w:t>4</w:t>
            </w:r>
            <w:r>
              <w:t xml:space="preserve"> – S</w:t>
            </w:r>
            <w:r w:rsidRPr="00FE69D6">
              <w:rPr>
                <w:vertAlign w:val="subscript"/>
              </w:rPr>
              <w:t>2</w:t>
            </w:r>
          </w:p>
        </w:tc>
        <w:tc>
          <w:tcPr>
            <w:tcW w:w="4254" w:type="dxa"/>
          </w:tcPr>
          <w:p w:rsidR="003175A5" w:rsidRDefault="003175A5" w:rsidP="003175A5"/>
        </w:tc>
      </w:tr>
      <w:tr w:rsidR="003175A5" w:rsidTr="00FE69D6">
        <w:trPr>
          <w:trHeight w:val="828"/>
        </w:trPr>
        <w:tc>
          <w:tcPr>
            <w:tcW w:w="2807" w:type="dxa"/>
          </w:tcPr>
          <w:p w:rsidR="003175A5" w:rsidRDefault="003175A5" w:rsidP="003175A5"/>
        </w:tc>
        <w:tc>
          <w:tcPr>
            <w:tcW w:w="2177" w:type="dxa"/>
          </w:tcPr>
          <w:p w:rsidR="003175A5" w:rsidRDefault="00FE69D6" w:rsidP="003175A5">
            <w:r>
              <w:t>S</w:t>
            </w:r>
            <w:r w:rsidRPr="00FE69D6">
              <w:rPr>
                <w:vertAlign w:val="subscript"/>
              </w:rPr>
              <w:t>1</w:t>
            </w:r>
            <w:r>
              <w:t xml:space="preserve"> – S</w:t>
            </w:r>
            <w:r w:rsidRPr="00FE69D6">
              <w:rPr>
                <w:vertAlign w:val="subscript"/>
              </w:rPr>
              <w:t>3</w:t>
            </w:r>
          </w:p>
        </w:tc>
        <w:tc>
          <w:tcPr>
            <w:tcW w:w="4254" w:type="dxa"/>
          </w:tcPr>
          <w:p w:rsidR="003175A5" w:rsidRDefault="003175A5" w:rsidP="003175A5"/>
        </w:tc>
      </w:tr>
      <w:tr w:rsidR="003175A5" w:rsidTr="00FE69D6">
        <w:trPr>
          <w:trHeight w:val="828"/>
        </w:trPr>
        <w:tc>
          <w:tcPr>
            <w:tcW w:w="2807" w:type="dxa"/>
          </w:tcPr>
          <w:p w:rsidR="003175A5" w:rsidRDefault="003175A5" w:rsidP="003175A5"/>
        </w:tc>
        <w:tc>
          <w:tcPr>
            <w:tcW w:w="2177" w:type="dxa"/>
          </w:tcPr>
          <w:p w:rsidR="003175A5" w:rsidRDefault="00FE69D6" w:rsidP="003175A5">
            <w:r>
              <w:t>L</w:t>
            </w:r>
            <w:r w:rsidRPr="00FE69D6">
              <w:rPr>
                <w:vertAlign w:val="subscript"/>
              </w:rPr>
              <w:t>4</w:t>
            </w:r>
            <w:r>
              <w:t xml:space="preserve"> – S</w:t>
            </w:r>
            <w:r w:rsidRPr="00FE69D6">
              <w:rPr>
                <w:vertAlign w:val="subscript"/>
              </w:rPr>
              <w:t>3</w:t>
            </w:r>
          </w:p>
        </w:tc>
        <w:tc>
          <w:tcPr>
            <w:tcW w:w="4254" w:type="dxa"/>
          </w:tcPr>
          <w:p w:rsidR="003175A5" w:rsidRDefault="003175A5" w:rsidP="003175A5"/>
        </w:tc>
      </w:tr>
      <w:tr w:rsidR="003175A5" w:rsidTr="00FE69D6">
        <w:trPr>
          <w:trHeight w:val="871"/>
        </w:trPr>
        <w:tc>
          <w:tcPr>
            <w:tcW w:w="2807" w:type="dxa"/>
          </w:tcPr>
          <w:p w:rsidR="003175A5" w:rsidRDefault="003175A5" w:rsidP="003175A5"/>
        </w:tc>
        <w:tc>
          <w:tcPr>
            <w:tcW w:w="2177" w:type="dxa"/>
          </w:tcPr>
          <w:p w:rsidR="003175A5" w:rsidRDefault="00FE69D6" w:rsidP="003175A5">
            <w:r>
              <w:t>S</w:t>
            </w:r>
            <w:r w:rsidRPr="00FE69D6">
              <w:rPr>
                <w:vertAlign w:val="subscript"/>
              </w:rPr>
              <w:t>2</w:t>
            </w:r>
            <w:r>
              <w:t xml:space="preserve"> – S</w:t>
            </w:r>
            <w:r w:rsidRPr="00FE69D6">
              <w:rPr>
                <w:vertAlign w:val="subscript"/>
              </w:rPr>
              <w:t>4</w:t>
            </w:r>
          </w:p>
        </w:tc>
        <w:tc>
          <w:tcPr>
            <w:tcW w:w="4254" w:type="dxa"/>
          </w:tcPr>
          <w:p w:rsidR="003175A5" w:rsidRDefault="003175A5" w:rsidP="003175A5"/>
        </w:tc>
      </w:tr>
      <w:tr w:rsidR="003175A5" w:rsidTr="00FE69D6">
        <w:trPr>
          <w:trHeight w:val="828"/>
        </w:trPr>
        <w:tc>
          <w:tcPr>
            <w:tcW w:w="2807" w:type="dxa"/>
          </w:tcPr>
          <w:p w:rsidR="003175A5" w:rsidRDefault="003175A5" w:rsidP="003175A5"/>
        </w:tc>
        <w:tc>
          <w:tcPr>
            <w:tcW w:w="2177" w:type="dxa"/>
          </w:tcPr>
          <w:p w:rsidR="003175A5" w:rsidRDefault="003175A5" w:rsidP="003175A5"/>
        </w:tc>
        <w:tc>
          <w:tcPr>
            <w:tcW w:w="4254" w:type="dxa"/>
          </w:tcPr>
          <w:p w:rsidR="003175A5" w:rsidRDefault="003175A5" w:rsidP="003175A5"/>
        </w:tc>
      </w:tr>
    </w:tbl>
    <w:p w:rsidR="003175A5" w:rsidRDefault="003175A5" w:rsidP="003175A5"/>
    <w:sectPr w:rsidR="003175A5">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0FA5" w:rsidRDefault="00E90FA5" w:rsidP="003175A5">
      <w:pPr>
        <w:spacing w:after="0" w:line="240" w:lineRule="auto"/>
      </w:pPr>
      <w:r>
        <w:separator/>
      </w:r>
    </w:p>
  </w:endnote>
  <w:endnote w:type="continuationSeparator" w:id="0">
    <w:p w:rsidR="00E90FA5" w:rsidRDefault="00E90FA5" w:rsidP="003175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0FA5" w:rsidRDefault="00E90FA5" w:rsidP="003175A5">
      <w:pPr>
        <w:spacing w:after="0" w:line="240" w:lineRule="auto"/>
      </w:pPr>
      <w:r>
        <w:separator/>
      </w:r>
    </w:p>
  </w:footnote>
  <w:footnote w:type="continuationSeparator" w:id="0">
    <w:p w:rsidR="00E90FA5" w:rsidRDefault="00E90FA5" w:rsidP="003175A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75A5" w:rsidRDefault="003175A5">
    <w:pPr>
      <w:pStyle w:val="Header"/>
    </w:pPr>
    <w:r>
      <w:t>Name ___________________________ Date ____________________________ Period ___</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75A5"/>
    <w:rsid w:val="003175A5"/>
    <w:rsid w:val="00B557A8"/>
    <w:rsid w:val="00E90FA5"/>
    <w:rsid w:val="00FE69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1C7D01-3B6B-4E88-BE49-964D4C788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Gothic" w:eastAsiaTheme="minorHAnsi" w:hAnsi="Century Gothic"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175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75A5"/>
  </w:style>
  <w:style w:type="paragraph" w:styleId="Footer">
    <w:name w:val="footer"/>
    <w:basedOn w:val="Normal"/>
    <w:link w:val="FooterChar"/>
    <w:uiPriority w:val="99"/>
    <w:unhideWhenUsed/>
    <w:rsid w:val="003175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75A5"/>
  </w:style>
  <w:style w:type="table" w:styleId="TableGrid">
    <w:name w:val="Table Grid"/>
    <w:basedOn w:val="TableNormal"/>
    <w:uiPriority w:val="39"/>
    <w:rsid w:val="003175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3</Pages>
  <Words>91</Words>
  <Characters>525</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Owdij, Michael</dc:creator>
  <cp:keywords/>
  <dc:description/>
  <cp:lastModifiedBy>Owdij, Michael</cp:lastModifiedBy>
  <cp:revision>1</cp:revision>
  <dcterms:created xsi:type="dcterms:W3CDTF">2015-03-09T11:20:00Z</dcterms:created>
  <dcterms:modified xsi:type="dcterms:W3CDTF">2015-03-09T11:34:00Z</dcterms:modified>
</cp:coreProperties>
</file>