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2AB" w:rsidRDefault="008352AB" w:rsidP="008352AB">
      <w:r>
        <w:rPr>
          <w:noProof/>
        </w:rPr>
        <mc:AlternateContent>
          <mc:Choice Requires="wps">
            <w:drawing>
              <wp:anchor distT="0" distB="0" distL="114300" distR="114300" simplePos="0" relativeHeight="251659264" behindDoc="0" locked="0" layoutInCell="1" allowOverlap="1" wp14:anchorId="3B31081F" wp14:editId="63116B98">
                <wp:simplePos x="0" y="0"/>
                <wp:positionH relativeFrom="margin">
                  <wp:align>right</wp:align>
                </wp:positionH>
                <wp:positionV relativeFrom="paragraph">
                  <wp:posOffset>0</wp:posOffset>
                </wp:positionV>
                <wp:extent cx="5951220" cy="1828800"/>
                <wp:effectExtent l="0" t="0" r="0" b="1905"/>
                <wp:wrapSquare wrapText="bothSides"/>
                <wp:docPr id="1" name="Text Box 1"/>
                <wp:cNvGraphicFramePr/>
                <a:graphic xmlns:a="http://schemas.openxmlformats.org/drawingml/2006/main">
                  <a:graphicData uri="http://schemas.microsoft.com/office/word/2010/wordprocessingShape">
                    <wps:wsp>
                      <wps:cNvSpPr txBox="1"/>
                      <wps:spPr>
                        <a:xfrm>
                          <a:off x="0" y="0"/>
                          <a:ext cx="5951220" cy="1828800"/>
                        </a:xfrm>
                        <a:prstGeom prst="rect">
                          <a:avLst/>
                        </a:prstGeom>
                        <a:noFill/>
                        <a:ln>
                          <a:noFill/>
                        </a:ln>
                        <a:effectLst/>
                      </wps:spPr>
                      <wps:txbx>
                        <w:txbxContent>
                          <w:p w:rsidR="008352AB" w:rsidRPr="008352AB" w:rsidRDefault="008352AB" w:rsidP="008352AB">
                            <w:pPr>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8352AB">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Activity: Brain Disorders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B31081F" id="_x0000_t202" coordsize="21600,21600" o:spt="202" path="m,l,21600r21600,l21600,xe">
                <v:stroke joinstyle="miter"/>
                <v:path gradientshapeok="t" o:connecttype="rect"/>
              </v:shapetype>
              <v:shape id="Text Box 1" o:spid="_x0000_s1026" type="#_x0000_t202" style="position:absolute;margin-left:417.4pt;margin-top:0;width:468.6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" filled="f" stroked="f">
                <v:fill o:detectmouseclick="t"/>
                <v:textbox style="mso-fit-shape-to-text:t">
                  <w:txbxContent>
                    <w:p w:rsidR="008352AB" w:rsidRPr="008352AB" w:rsidRDefault="008352AB" w:rsidP="008352AB">
                      <w:pPr>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8352AB">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Activity: Brain Disorders</w:t>
                      </w:r>
                    </w:p>
                  </w:txbxContent>
                </v:textbox>
                <w10:wrap type="square" anchorx="margin"/>
              </v:shape>
            </w:pict>
          </mc:Fallback>
        </mc:AlternateContent>
      </w:r>
      <w:r>
        <w:t xml:space="preserve">It’s time for another round of, “What can go wrong with the body part that we are studying?” Using the internet as your guide you will be determining what the disorder is, how it interrupts brain activity and what are the options for the disorder. </w:t>
      </w:r>
    </w:p>
    <w:p w:rsidR="008352AB" w:rsidRDefault="008352AB" w:rsidP="008352AB">
      <w:r>
        <w:t xml:space="preserve">While many of the diseases that we have studied were debilitating, many of the ones that we are learning about that involve the brain can be serious. For that reason I would ask that you are factual in your information and try not to make light of the situation. </w:t>
      </w:r>
    </w:p>
    <w:p w:rsidR="008352AB" w:rsidRDefault="008352AB" w:rsidP="008352AB"/>
    <w:p w:rsidR="008352AB" w:rsidRDefault="008352AB" w:rsidP="008352AB">
      <w:r>
        <w:t>Questions:</w:t>
      </w:r>
    </w:p>
    <w:p w:rsidR="008352AB" w:rsidRDefault="008352AB" w:rsidP="008352AB">
      <w:pPr>
        <w:pStyle w:val="ListParagraph"/>
        <w:numPr>
          <w:ilvl w:val="0"/>
          <w:numId w:val="1"/>
        </w:numPr>
      </w:pPr>
      <w:r>
        <w:t>What is your disorder</w:t>
      </w:r>
    </w:p>
    <w:p w:rsidR="008352AB" w:rsidRDefault="008352AB" w:rsidP="008352AB">
      <w:pPr>
        <w:pStyle w:val="ListParagraph"/>
        <w:numPr>
          <w:ilvl w:val="0"/>
          <w:numId w:val="1"/>
        </w:numPr>
      </w:pPr>
      <w:r>
        <w:t xml:space="preserve">How does your disorder affect the </w:t>
      </w:r>
      <w:r w:rsidR="00184A2A">
        <w:t>brain</w:t>
      </w:r>
      <w:bookmarkStart w:id="0" w:name="_GoBack"/>
      <w:bookmarkEnd w:id="0"/>
      <w:r>
        <w:t>?</w:t>
      </w:r>
    </w:p>
    <w:p w:rsidR="008352AB" w:rsidRDefault="008352AB" w:rsidP="008352AB">
      <w:pPr>
        <w:pStyle w:val="ListParagraph"/>
        <w:numPr>
          <w:ilvl w:val="0"/>
          <w:numId w:val="1"/>
        </w:numPr>
      </w:pPr>
      <w:r>
        <w:t>What are the negative impacts on the patient?</w:t>
      </w:r>
    </w:p>
    <w:p w:rsidR="008352AB" w:rsidRDefault="008352AB" w:rsidP="008352AB">
      <w:pPr>
        <w:pStyle w:val="ListParagraph"/>
        <w:numPr>
          <w:ilvl w:val="0"/>
          <w:numId w:val="1"/>
        </w:numPr>
      </w:pPr>
      <w:r>
        <w:t>What is the incidence of your disorder?</w:t>
      </w:r>
    </w:p>
    <w:p w:rsidR="008352AB" w:rsidRDefault="008352AB" w:rsidP="008352AB">
      <w:pPr>
        <w:pStyle w:val="ListParagraph"/>
        <w:numPr>
          <w:ilvl w:val="0"/>
          <w:numId w:val="1"/>
        </w:numPr>
      </w:pPr>
      <w:r>
        <w:t>Are there any cures or treatments for your disorder?</w:t>
      </w:r>
    </w:p>
    <w:p w:rsidR="008352AB" w:rsidRDefault="008352AB" w:rsidP="008352AB">
      <w:pPr>
        <w:pStyle w:val="ListParagraph"/>
        <w:numPr>
          <w:ilvl w:val="0"/>
          <w:numId w:val="1"/>
        </w:numPr>
      </w:pPr>
      <w:r>
        <w:t>What is the prognosis for someone with your disorder?</w:t>
      </w:r>
    </w:p>
    <w:p w:rsidR="008352AB" w:rsidRDefault="008352AB" w:rsidP="008352AB">
      <w:pPr>
        <w:pStyle w:val="ListParagraph"/>
        <w:numPr>
          <w:ilvl w:val="1"/>
          <w:numId w:val="1"/>
        </w:numPr>
      </w:pPr>
      <w:r>
        <w:t>If not, are there any upcoming drugs or treatments?</w:t>
      </w:r>
    </w:p>
    <w:p w:rsidR="0013023E" w:rsidRDefault="0013023E" w:rsidP="0013023E"/>
    <w:sectPr w:rsidR="0013023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F03" w:rsidRDefault="00DF4F03" w:rsidP="008352AB">
      <w:pPr>
        <w:spacing w:after="0" w:line="240" w:lineRule="auto"/>
      </w:pPr>
      <w:r>
        <w:separator/>
      </w:r>
    </w:p>
  </w:endnote>
  <w:endnote w:type="continuationSeparator" w:id="0">
    <w:p w:rsidR="00DF4F03" w:rsidRDefault="00DF4F03" w:rsidP="0083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F03" w:rsidRDefault="00DF4F03" w:rsidP="008352AB">
      <w:pPr>
        <w:spacing w:after="0" w:line="240" w:lineRule="auto"/>
      </w:pPr>
      <w:r>
        <w:separator/>
      </w:r>
    </w:p>
  </w:footnote>
  <w:footnote w:type="continuationSeparator" w:id="0">
    <w:p w:rsidR="00DF4F03" w:rsidRDefault="00DF4F03" w:rsidP="008352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2AB" w:rsidRDefault="008352AB">
    <w:pPr>
      <w:pStyle w:val="Header"/>
    </w:pPr>
    <w:r>
      <w:t>Name _____________________________________ Date ____________________ Period 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C493A"/>
    <w:multiLevelType w:val="hybridMultilevel"/>
    <w:tmpl w:val="1E7E47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B971CA"/>
    <w:multiLevelType w:val="hybridMultilevel"/>
    <w:tmpl w:val="C9484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2AB"/>
    <w:rsid w:val="0013023E"/>
    <w:rsid w:val="00184A2A"/>
    <w:rsid w:val="004833BD"/>
    <w:rsid w:val="0051151C"/>
    <w:rsid w:val="00720535"/>
    <w:rsid w:val="008352AB"/>
    <w:rsid w:val="00913CED"/>
    <w:rsid w:val="00BD4211"/>
    <w:rsid w:val="00D600A7"/>
    <w:rsid w:val="00DE2446"/>
    <w:rsid w:val="00DF4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33D4C-9579-4804-82F6-B1996011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52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2AB"/>
  </w:style>
  <w:style w:type="paragraph" w:styleId="Footer">
    <w:name w:val="footer"/>
    <w:basedOn w:val="Normal"/>
    <w:link w:val="FooterChar"/>
    <w:uiPriority w:val="99"/>
    <w:unhideWhenUsed/>
    <w:rsid w:val="008352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52AB"/>
  </w:style>
  <w:style w:type="paragraph" w:styleId="ListParagraph">
    <w:name w:val="List Paragraph"/>
    <w:basedOn w:val="Normal"/>
    <w:uiPriority w:val="34"/>
    <w:qFormat/>
    <w:rsid w:val="008352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124</Words>
  <Characters>711</Characters>
  <Application>Microsoft Office Word</Application>
  <DocSecurity>0</DocSecurity>
  <Lines>5</Lines>
  <Paragraphs>1</Paragraphs>
  <ScaleCrop>false</ScaleCrop>
  <Company/>
  <LinksUpToDate>false</LinksUpToDate>
  <CharactersWithSpaces>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3</cp:revision>
  <dcterms:created xsi:type="dcterms:W3CDTF">2016-03-01T11:35:00Z</dcterms:created>
  <dcterms:modified xsi:type="dcterms:W3CDTF">2016-03-02T19:20:00Z</dcterms:modified>
</cp:coreProperties>
</file>