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5A6815">
        <w:rPr>
          <w:rFonts w:ascii="Century Gothic" w:hAnsi="Century Gothic"/>
          <w:sz w:val="18"/>
          <w:szCs w:val="18"/>
        </w:rPr>
        <w:t>Anatomy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F07386">
        <w:rPr>
          <w:rFonts w:ascii="Century Gothic" w:hAnsi="Century Gothic"/>
          <w:sz w:val="18"/>
          <w:szCs w:val="18"/>
        </w:rPr>
        <w:t>3-4</w:t>
      </w:r>
      <w:r w:rsidR="00A60304">
        <w:rPr>
          <w:rFonts w:ascii="Century Gothic" w:hAnsi="Century Gothic"/>
          <w:sz w:val="18"/>
          <w:szCs w:val="18"/>
        </w:rPr>
        <w:t xml:space="preserve"> </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w:t>
      </w:r>
      <w:r w:rsidR="005A6815">
        <w:rPr>
          <w:rFonts w:ascii="Century Gothic" w:hAnsi="Century Gothic"/>
          <w:sz w:val="18"/>
          <w:szCs w:val="18"/>
        </w:rPr>
        <w:t>51</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217737" w:rsidRDefault="00E0031A" w:rsidP="00E0031A">
      <w:pPr>
        <w:pStyle w:val="ListParagraph"/>
        <w:ind w:left="1080"/>
        <w:rPr>
          <w:rFonts w:ascii="Century Gothic" w:hAnsi="Century Gothic"/>
          <w:sz w:val="18"/>
          <w:szCs w:val="18"/>
        </w:rPr>
      </w:pPr>
    </w:p>
    <w:p w:rsidR="00E0031A" w:rsidRPr="00E0031A" w:rsidRDefault="005A6815" w:rsidP="00E0031A">
      <w:pPr>
        <w:pStyle w:val="ListParagraph"/>
        <w:ind w:left="1080"/>
        <w:rPr>
          <w:rFonts w:ascii="Century Gothic" w:hAnsi="Century Gothic"/>
          <w:sz w:val="18"/>
          <w:szCs w:val="18"/>
        </w:rPr>
      </w:pPr>
      <w:r>
        <w:rPr>
          <w:rFonts w:ascii="Century Gothic" w:hAnsi="Century Gothic"/>
          <w:sz w:val="18"/>
          <w:szCs w:val="18"/>
        </w:rPr>
        <w:t>Anatomy</w:t>
      </w:r>
      <w:r w:rsidR="004204B5">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w:t>
      </w:r>
      <w:r>
        <w:rPr>
          <w:rFonts w:ascii="Century Gothic" w:hAnsi="Century Gothic"/>
          <w:sz w:val="18"/>
          <w:szCs w:val="18"/>
        </w:rPr>
        <w:t>ideas, parts and processes that make up the human body</w:t>
      </w:r>
      <w:r w:rsidR="00E0031A" w:rsidRPr="00E0031A">
        <w:rPr>
          <w:rFonts w:ascii="Century Gothic" w:hAnsi="Century Gothic"/>
          <w:sz w:val="18"/>
          <w:szCs w:val="18"/>
        </w:rPr>
        <w:t xml:space="preserve">. This course is also designed to address all of the New Jersey Core Curriculum Standards for high school </w:t>
      </w:r>
      <w:r>
        <w:rPr>
          <w:rFonts w:ascii="Century Gothic" w:hAnsi="Century Gothic"/>
          <w:sz w:val="18"/>
          <w:szCs w:val="18"/>
        </w:rPr>
        <w:t>anatomy course</w:t>
      </w:r>
      <w:r w:rsidR="00E0031A" w:rsidRPr="00E0031A">
        <w:rPr>
          <w:rFonts w:ascii="Century Gothic" w:hAnsi="Century Gothic"/>
          <w:sz w:val="18"/>
          <w:szCs w:val="18"/>
        </w:rPr>
        <w:t xml:space="preserve">.  In addition to exposing students to the factual content of </w:t>
      </w:r>
      <w:r>
        <w:rPr>
          <w:rFonts w:ascii="Century Gothic" w:hAnsi="Century Gothic"/>
          <w:sz w:val="18"/>
          <w:szCs w:val="18"/>
        </w:rPr>
        <w:t>anatomy</w:t>
      </w:r>
      <w:r w:rsidR="00E0031A" w:rsidRPr="00E0031A">
        <w:rPr>
          <w:rFonts w:ascii="Century Gothic" w:hAnsi="Century Gothic"/>
          <w:sz w:val="18"/>
          <w:szCs w:val="18"/>
        </w:rPr>
        <w:t xml:space="preserve">, learning by inquiry is also a sub-theme which is implemented throughout the course.  </w:t>
      </w:r>
      <w:r>
        <w:rPr>
          <w:rFonts w:ascii="Century Gothic" w:hAnsi="Century Gothic"/>
          <w:sz w:val="18"/>
          <w:szCs w:val="18"/>
        </w:rPr>
        <w:t>Anatomy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two</w:t>
      </w:r>
      <w:r w:rsidR="00E0031A">
        <w:rPr>
          <w:rFonts w:ascii="Century Gothic" w:hAnsi="Century Gothic"/>
          <w:sz w:val="18"/>
          <w:szCs w:val="18"/>
        </w:rPr>
        <w:t xml:space="preserve"> </w:t>
      </w:r>
      <w:r w:rsidR="004204B5">
        <w:rPr>
          <w:rFonts w:ascii="Century Gothic" w:hAnsi="Century Gothic"/>
          <w:sz w:val="18"/>
          <w:szCs w:val="18"/>
        </w:rPr>
        <w:t>mods</w:t>
      </w:r>
      <w:r w:rsidR="00E0031A">
        <w:rPr>
          <w:rFonts w:ascii="Century Gothic" w:hAnsi="Century Gothic"/>
          <w:sz w:val="18"/>
          <w:szCs w:val="18"/>
        </w:rPr>
        <w:t xml:space="preserve"> during the scheduled time</w:t>
      </w:r>
      <w:r w:rsidR="004204B5">
        <w:rPr>
          <w:rFonts w:ascii="Century Gothic" w:hAnsi="Century Gothic"/>
          <w:sz w:val="18"/>
          <w:szCs w:val="18"/>
        </w:rPr>
        <w:t xml:space="preserve">. </w:t>
      </w:r>
      <w:r>
        <w:rPr>
          <w:rFonts w:ascii="Century Gothic" w:hAnsi="Century Gothic"/>
          <w:sz w:val="18"/>
          <w:szCs w:val="18"/>
        </w:rPr>
        <w:t>Anatomy</w:t>
      </w:r>
      <w:r w:rsidR="00E0031A" w:rsidRPr="00E0031A">
        <w:rPr>
          <w:rFonts w:ascii="Century Gothic" w:hAnsi="Century Gothic"/>
          <w:sz w:val="18"/>
          <w:szCs w:val="18"/>
        </w:rPr>
        <w:t xml:space="preserve"> satisfies </w:t>
      </w:r>
      <w:r>
        <w:rPr>
          <w:rFonts w:ascii="Century Gothic" w:hAnsi="Century Gothic"/>
          <w:sz w:val="18"/>
          <w:szCs w:val="18"/>
        </w:rPr>
        <w:t xml:space="preserve">five high school credits in the field of </w:t>
      </w:r>
      <w:r w:rsidR="00E0031A" w:rsidRPr="00E0031A">
        <w:rPr>
          <w:rFonts w:ascii="Century Gothic" w:hAnsi="Century Gothic"/>
          <w:sz w:val="18"/>
          <w:szCs w:val="18"/>
        </w:rPr>
        <w:t>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D84E8F"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Introduction to Anatomy</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Skin</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Skeletal Structure and Connections</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Muscular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Nervous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Endocrine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Circulatory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Respiratory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Digestive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Urinary System</w:t>
      </w:r>
    </w:p>
    <w:p w:rsidR="005A6815" w:rsidRPr="00A261D3"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Reproductive System</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r w:rsidR="00FD7E05">
        <w:rPr>
          <w:rFonts w:ascii="Century Gothic" w:hAnsi="Century Gothic"/>
          <w:sz w:val="18"/>
          <w:szCs w:val="18"/>
        </w:rPr>
        <w:t xml:space="preserve">Penalties can be altered or changed based on the severity of the offense or nature of the offense.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FD7E05">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FD7E05">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w:t>
      </w:r>
      <w:r w:rsidR="00770221">
        <w:rPr>
          <w:rFonts w:ascii="Century Gothic" w:hAnsi="Century Gothic"/>
          <w:sz w:val="18"/>
          <w:szCs w:val="18"/>
        </w:rPr>
        <w:t>.</w:t>
      </w:r>
      <w:r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D7E05">
        <w:rPr>
          <w:rFonts w:ascii="Century Gothic" w:hAnsi="Century Gothic"/>
          <w:sz w:val="18"/>
          <w:szCs w:val="18"/>
        </w:rPr>
        <w:t>15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D7E05">
        <w:rPr>
          <w:rFonts w:ascii="Century Gothic" w:hAnsi="Century Gothic"/>
          <w:sz w:val="18"/>
          <w:szCs w:val="18"/>
        </w:rPr>
        <w:t>35</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D7E05">
        <w:rPr>
          <w:rFonts w:ascii="Century Gothic" w:hAnsi="Century Gothic"/>
          <w:sz w:val="18"/>
          <w:szCs w:val="18"/>
        </w:rPr>
        <w:t>10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00FD7E05">
        <w:rPr>
          <w:rFonts w:ascii="Century Gothic" w:hAnsi="Century Gothic"/>
          <w:sz w:val="18"/>
          <w:szCs w:val="18"/>
        </w:rPr>
        <w:t xml:space="preserve"> grade</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FD7E05" w:rsidRPr="00217737" w:rsidRDefault="00FD7E05"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 xml:space="preserve">Be a frequent visitor to my website. </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r w:rsidR="00FD7E05">
        <w:rPr>
          <w:rFonts w:ascii="Century Gothic" w:hAnsi="Century Gothic" w:cs="Arial"/>
          <w:sz w:val="18"/>
          <w:szCs w:val="18"/>
        </w:rPr>
        <w:t xml:space="preserve">Any homework, projects or assignments are due at the beginning of class. Anything that is not fully prepared or ready at the beginning of class will be considered late.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FD7E05" w:rsidRPr="00217737" w:rsidRDefault="00FD7E05" w:rsidP="00FD7E05">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801B4F" w:rsidRPr="00801B4F" w:rsidRDefault="009E55D9" w:rsidP="00801B4F">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bookmarkStart w:id="0" w:name="_GoBack"/>
      <w:bookmarkEnd w:id="0"/>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C02" w:rsidRDefault="00A60C02" w:rsidP="004204B5">
      <w:r>
        <w:separator/>
      </w:r>
    </w:p>
  </w:endnote>
  <w:endnote w:type="continuationSeparator" w:id="0">
    <w:p w:rsidR="00A60C02" w:rsidRDefault="00A60C02"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C02" w:rsidRDefault="00A60C02" w:rsidP="004204B5">
      <w:r>
        <w:separator/>
      </w:r>
    </w:p>
  </w:footnote>
  <w:footnote w:type="continuationSeparator" w:id="0">
    <w:p w:rsidR="00A60C02" w:rsidRDefault="00A60C02" w:rsidP="00420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4B5" w:rsidRPr="00217737" w:rsidRDefault="005A6815" w:rsidP="004204B5">
    <w:pPr>
      <w:jc w:val="center"/>
      <w:rPr>
        <w:rFonts w:ascii="Century Gothic" w:hAnsi="Century Gothic"/>
        <w:b/>
        <w:sz w:val="18"/>
        <w:szCs w:val="18"/>
        <w:u w:val="single"/>
      </w:rPr>
    </w:pPr>
    <w:r>
      <w:rPr>
        <w:rFonts w:ascii="Century Gothic" w:hAnsi="Century Gothic"/>
        <w:b/>
        <w:sz w:val="18"/>
        <w:szCs w:val="18"/>
        <w:u w:val="single"/>
      </w:rPr>
      <w:t>Anatomy</w:t>
    </w:r>
    <w:r w:rsidR="00F07386">
      <w:rPr>
        <w:rFonts w:ascii="Century Gothic" w:hAnsi="Century Gothic"/>
        <w:b/>
        <w:sz w:val="18"/>
        <w:szCs w:val="18"/>
        <w:u w:val="single"/>
      </w:rPr>
      <w:t xml:space="preserve"> Syllabus – 2014 – 2015</w:t>
    </w:r>
  </w:p>
  <w:p w:rsidR="004204B5" w:rsidRDefault="00420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3EC"/>
    <w:rsid w:val="000B2AC2"/>
    <w:rsid w:val="001319BE"/>
    <w:rsid w:val="001F12CF"/>
    <w:rsid w:val="001F3A64"/>
    <w:rsid w:val="00217737"/>
    <w:rsid w:val="00281071"/>
    <w:rsid w:val="00287721"/>
    <w:rsid w:val="002C4AAB"/>
    <w:rsid w:val="002F47BB"/>
    <w:rsid w:val="003155CC"/>
    <w:rsid w:val="003634E9"/>
    <w:rsid w:val="003A0BD2"/>
    <w:rsid w:val="003F6355"/>
    <w:rsid w:val="00402170"/>
    <w:rsid w:val="004204B5"/>
    <w:rsid w:val="004275FA"/>
    <w:rsid w:val="00516E38"/>
    <w:rsid w:val="005A6815"/>
    <w:rsid w:val="00637333"/>
    <w:rsid w:val="00637A2B"/>
    <w:rsid w:val="00663CDC"/>
    <w:rsid w:val="00683238"/>
    <w:rsid w:val="00694F6C"/>
    <w:rsid w:val="006C748C"/>
    <w:rsid w:val="006E12DD"/>
    <w:rsid w:val="00722616"/>
    <w:rsid w:val="007625B7"/>
    <w:rsid w:val="00770221"/>
    <w:rsid w:val="00801B4F"/>
    <w:rsid w:val="008042D9"/>
    <w:rsid w:val="0084536C"/>
    <w:rsid w:val="00845472"/>
    <w:rsid w:val="008973EC"/>
    <w:rsid w:val="008B5EA4"/>
    <w:rsid w:val="008E221C"/>
    <w:rsid w:val="008F3D65"/>
    <w:rsid w:val="0095729D"/>
    <w:rsid w:val="009C0498"/>
    <w:rsid w:val="009E55D9"/>
    <w:rsid w:val="00A07289"/>
    <w:rsid w:val="00A4240A"/>
    <w:rsid w:val="00A559E3"/>
    <w:rsid w:val="00A60304"/>
    <w:rsid w:val="00A60C02"/>
    <w:rsid w:val="00AC5A27"/>
    <w:rsid w:val="00CD6EBE"/>
    <w:rsid w:val="00D84E8F"/>
    <w:rsid w:val="00E0031A"/>
    <w:rsid w:val="00E51AA4"/>
    <w:rsid w:val="00E95204"/>
    <w:rsid w:val="00F07386"/>
    <w:rsid w:val="00F17EA6"/>
    <w:rsid w:val="00FD074F"/>
    <w:rsid w:val="00FD7E05"/>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5561C6-6598-438E-AD2E-4FAA2DA3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 w:type="paragraph" w:styleId="BalloonText">
    <w:name w:val="Balloon Text"/>
    <w:basedOn w:val="Normal"/>
    <w:link w:val="BalloonTextChar"/>
    <w:uiPriority w:val="99"/>
    <w:semiHidden/>
    <w:unhideWhenUsed/>
    <w:rsid w:val="002877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7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4</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7861</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10</cp:revision>
  <cp:lastPrinted>2014-08-27T10:42:00Z</cp:lastPrinted>
  <dcterms:created xsi:type="dcterms:W3CDTF">2014-07-08T14:42:00Z</dcterms:created>
  <dcterms:modified xsi:type="dcterms:W3CDTF">2014-08-28T12:07:00Z</dcterms:modified>
</cp:coreProperties>
</file>