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0E" w:rsidRDefault="00A50E0E" w:rsidP="00A50E0E">
      <w:pPr>
        <w:jc w:val="center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901C06" wp14:editId="468FEF51">
                <wp:simplePos x="0" y="0"/>
                <wp:positionH relativeFrom="column">
                  <wp:posOffset>-598170</wp:posOffset>
                </wp:positionH>
                <wp:positionV relativeFrom="paragraph">
                  <wp:posOffset>-1905</wp:posOffset>
                </wp:positionV>
                <wp:extent cx="7610475" cy="1828800"/>
                <wp:effectExtent l="0" t="0" r="0" b="44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04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0E0E" w:rsidRPr="00A50E0E" w:rsidRDefault="00A50E0E" w:rsidP="00A50E0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0E0E"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Aerobic </w:t>
                            </w:r>
                            <w:r w:rsidRPr="00A50E0E"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Cellular Respiration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1pt;margin-top:-.15pt;width:599.2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A50E0E" w:rsidRPr="00A50E0E" w:rsidRDefault="00A50E0E" w:rsidP="00A50E0E">
                      <w:pPr>
                        <w:jc w:val="center"/>
                        <w:rPr>
                          <w:rFonts w:ascii="Century Gothic" w:hAnsi="Century Gothic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50E0E">
                        <w:rPr>
                          <w:rFonts w:ascii="Century Gothic" w:hAnsi="Century Gothic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Aerobic </w:t>
                      </w:r>
                      <w:r w:rsidRPr="00A50E0E">
                        <w:rPr>
                          <w:rFonts w:ascii="Century Gothic" w:hAnsi="Century Gothic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Cellular Respiration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What are the 3 phases of the cellular respiration process?</w:t>
      </w:r>
    </w:p>
    <w:p w:rsidR="00A50E0E" w:rsidRPr="00A50E0E" w:rsidRDefault="00A50E0E" w:rsidP="00A50E0E">
      <w:pPr>
        <w:ind w:left="360"/>
        <w:rPr>
          <w:rFonts w:ascii="Century Gothic" w:hAnsi="Century Gothic"/>
          <w:sz w:val="22"/>
          <w:szCs w:val="22"/>
        </w:rPr>
      </w:pP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Where in the cell does the glycolysis part of cellular respiration occur?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Where in the cell does the Krebs (Citric Acid) cycle part of cellular respiration occur?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Where in the cell does the electron transport part of cellular respiration occur?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How many ATP (net) are made in the glycolysis part of cellular respiration?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 xml:space="preserve">How many ATP are made in the </w:t>
      </w:r>
      <w:proofErr w:type="spellStart"/>
      <w:r w:rsidRPr="00A50E0E">
        <w:rPr>
          <w:rFonts w:ascii="Century Gothic" w:hAnsi="Century Gothic"/>
          <w:sz w:val="22"/>
          <w:szCs w:val="22"/>
        </w:rPr>
        <w:t>Kreb’s</w:t>
      </w:r>
      <w:proofErr w:type="spellEnd"/>
      <w:r w:rsidRPr="00A50E0E">
        <w:rPr>
          <w:rFonts w:ascii="Century Gothic" w:hAnsi="Century Gothic"/>
          <w:sz w:val="22"/>
          <w:szCs w:val="22"/>
        </w:rPr>
        <w:t xml:space="preserve"> cycle part of cellular respiration?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How many ATP are made in the electron transport part of cellular respiration?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In which phase of cellular respiration is carbon dioxide made?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In which phase of cellular respiration is water made?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In which phase of cellular respiration is oxygen a substrate?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In which phase of cellular respiration is glucose a substrate?</w:t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What would happen to the cellular respiration process if the enzyme for one step of the process were missing or defective?</w:t>
      </w:r>
    </w:p>
    <w:p w:rsidR="00A50E0E" w:rsidRPr="00A50E0E" w:rsidRDefault="00A50E0E" w:rsidP="00A50E0E">
      <w:pPr>
        <w:ind w:firstLine="36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Only a small part of the energy released from the glucose molecule during glycolysis is stored in ATP.  How is the rest of the energy released? (HINT: It is a product in the overall reaction for cellular respiration.)</w:t>
      </w:r>
    </w:p>
    <w:p w:rsidR="00A50E0E" w:rsidRPr="00A50E0E" w:rsidRDefault="00A50E0E" w:rsidP="00A50E0E">
      <w:pPr>
        <w:ind w:left="360"/>
        <w:rPr>
          <w:rFonts w:ascii="Century Gothic" w:hAnsi="Century Gothic"/>
          <w:sz w:val="22"/>
          <w:szCs w:val="22"/>
        </w:rPr>
      </w:pP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Write the complete overall chemical equation for cellular respiration using chemical symbols instead of words:</w:t>
      </w:r>
      <w:r w:rsidRPr="00A50E0E">
        <w:rPr>
          <w:rFonts w:ascii="Century Gothic" w:hAnsi="Century Gothic"/>
          <w:b/>
          <w:sz w:val="22"/>
          <w:szCs w:val="22"/>
        </w:rPr>
        <w:tab/>
      </w:r>
      <w:r w:rsidRPr="00A50E0E">
        <w:rPr>
          <w:rFonts w:ascii="Century Gothic" w:hAnsi="Century Gothic"/>
          <w:b/>
          <w:sz w:val="22"/>
          <w:szCs w:val="22"/>
        </w:rPr>
        <w:tab/>
      </w:r>
      <w:r w:rsidRPr="00A50E0E">
        <w:rPr>
          <w:rFonts w:ascii="Century Gothic" w:hAnsi="Century Gothic"/>
          <w:b/>
          <w:sz w:val="22"/>
          <w:szCs w:val="22"/>
        </w:rPr>
        <w:tab/>
      </w:r>
      <w:r w:rsidRPr="00A50E0E">
        <w:rPr>
          <w:rFonts w:ascii="Century Gothic" w:hAnsi="Century Gothic"/>
          <w:b/>
          <w:sz w:val="22"/>
          <w:szCs w:val="22"/>
        </w:rPr>
        <w:tab/>
      </w:r>
    </w:p>
    <w:p w:rsidR="00A50E0E" w:rsidRPr="00A50E0E" w:rsidRDefault="00A50E0E" w:rsidP="00A50E0E">
      <w:pPr>
        <w:ind w:left="360"/>
        <w:rPr>
          <w:rFonts w:ascii="Century Gothic" w:hAnsi="Century Gothic"/>
          <w:b/>
          <w:sz w:val="22"/>
          <w:szCs w:val="22"/>
        </w:rPr>
      </w:pPr>
    </w:p>
    <w:p w:rsidR="00A50E0E" w:rsidRPr="00A50E0E" w:rsidRDefault="00A50E0E" w:rsidP="00A50E0E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50E0E">
        <w:rPr>
          <w:rFonts w:ascii="Century Gothic" w:hAnsi="Century Gothic"/>
          <w:sz w:val="22"/>
          <w:szCs w:val="22"/>
        </w:rPr>
        <w:t>Compare this reaction to the one used for PHOTOSYNTHSIS:</w:t>
      </w: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Default="00A50E0E" w:rsidP="00A50E0E">
      <w:pPr>
        <w:rPr>
          <w:rFonts w:ascii="Century Gothic" w:hAnsi="Century Gothic"/>
          <w:b/>
          <w:sz w:val="22"/>
          <w:szCs w:val="22"/>
        </w:rPr>
      </w:pP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bookmarkStart w:id="0" w:name="_GoBack"/>
      <w:bookmarkEnd w:id="0"/>
      <w:r w:rsidRPr="00A50E0E">
        <w:rPr>
          <w:rFonts w:ascii="Century Gothic" w:eastAsia="Times New Roman" w:hAnsi="Century Gothic"/>
          <w:sz w:val="22"/>
          <w:szCs w:val="22"/>
        </w:rPr>
        <w:lastRenderedPageBreak/>
        <w:br/>
        <w:t>___</w:t>
      </w:r>
      <w:r w:rsidRPr="00A50E0E">
        <w:rPr>
          <w:rFonts w:ascii="Century Gothic" w:eastAsia="Times New Roman" w:hAnsi="Century Gothic"/>
          <w:b/>
          <w:sz w:val="22"/>
          <w:szCs w:val="22"/>
        </w:rPr>
        <w:t>___</w:t>
      </w:r>
      <w:r w:rsidRPr="00A50E0E">
        <w:rPr>
          <w:rFonts w:ascii="Century Gothic" w:eastAsia="Times New Roman" w:hAnsi="Century Gothic"/>
          <w:b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4243206" wp14:editId="5B9FE97E">
            <wp:simplePos x="0" y="0"/>
            <wp:positionH relativeFrom="column">
              <wp:posOffset>0</wp:posOffset>
            </wp:positionH>
            <wp:positionV relativeFrom="paragraph">
              <wp:posOffset>81280</wp:posOffset>
            </wp:positionV>
            <wp:extent cx="2291715" cy="1828800"/>
            <wp:effectExtent l="0" t="0" r="0" b="0"/>
            <wp:wrapThrough wrapText="bothSides">
              <wp:wrapPolygon edited="0">
                <wp:start x="0" y="0"/>
                <wp:lineTo x="0" y="21375"/>
                <wp:lineTo x="21367" y="21375"/>
                <wp:lineTo x="21367" y="0"/>
                <wp:lineTo x="0" y="0"/>
              </wp:wrapPolygon>
            </wp:wrapThrough>
            <wp:docPr id="1" name="Picture 1" descr="wksht mito labels cytopla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ksht mito labels cytoplas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0E0E">
        <w:rPr>
          <w:rFonts w:ascii="Century Gothic" w:eastAsia="Times New Roman" w:hAnsi="Century Gothic"/>
          <w:sz w:val="22"/>
          <w:szCs w:val="22"/>
        </w:rPr>
        <w:t xml:space="preserve">  Place where glycolysis happens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_____</w:t>
      </w:r>
      <w:proofErr w:type="gramStart"/>
      <w:r w:rsidRPr="00A50E0E">
        <w:rPr>
          <w:rFonts w:ascii="Century Gothic" w:eastAsia="Times New Roman" w:hAnsi="Century Gothic"/>
          <w:sz w:val="22"/>
          <w:szCs w:val="22"/>
        </w:rPr>
        <w:t>_  Place</w:t>
      </w:r>
      <w:proofErr w:type="gramEnd"/>
      <w:r w:rsidRPr="00A50E0E">
        <w:rPr>
          <w:rFonts w:ascii="Century Gothic" w:eastAsia="Times New Roman" w:hAnsi="Century Gothic"/>
          <w:sz w:val="22"/>
          <w:szCs w:val="22"/>
        </w:rPr>
        <w:t xml:space="preserve"> where enzymes for the Electron 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ab/>
        <w:t xml:space="preserve">    Transport Chain </w:t>
      </w:r>
      <w:proofErr w:type="gramStart"/>
      <w:r w:rsidRPr="00A50E0E">
        <w:rPr>
          <w:rFonts w:ascii="Century Gothic" w:eastAsia="Times New Roman" w:hAnsi="Century Gothic"/>
          <w:sz w:val="22"/>
          <w:szCs w:val="22"/>
        </w:rPr>
        <w:t>are</w:t>
      </w:r>
      <w:proofErr w:type="gramEnd"/>
      <w:r w:rsidRPr="00A50E0E">
        <w:rPr>
          <w:rFonts w:ascii="Century Gothic" w:eastAsia="Times New Roman" w:hAnsi="Century Gothic"/>
          <w:sz w:val="22"/>
          <w:szCs w:val="22"/>
        </w:rPr>
        <w:t xml:space="preserve"> located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b/>
          <w:sz w:val="22"/>
          <w:szCs w:val="22"/>
        </w:rPr>
        <w:t>_____</w:t>
      </w:r>
      <w:proofErr w:type="gramStart"/>
      <w:r w:rsidRPr="00A50E0E">
        <w:rPr>
          <w:rFonts w:ascii="Century Gothic" w:eastAsia="Times New Roman" w:hAnsi="Century Gothic"/>
          <w:b/>
          <w:sz w:val="22"/>
          <w:szCs w:val="22"/>
        </w:rPr>
        <w:t>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 Place</w:t>
      </w:r>
      <w:proofErr w:type="gramEnd"/>
      <w:r w:rsidRPr="00A50E0E">
        <w:rPr>
          <w:rFonts w:ascii="Century Gothic" w:eastAsia="Times New Roman" w:hAnsi="Century Gothic"/>
          <w:sz w:val="22"/>
          <w:szCs w:val="22"/>
        </w:rPr>
        <w:t xml:space="preserve"> that fills with H</w:t>
      </w:r>
      <w:r w:rsidRPr="00A50E0E">
        <w:rPr>
          <w:rFonts w:ascii="Century Gothic" w:eastAsia="Times New Roman" w:hAnsi="Century Gothic"/>
          <w:sz w:val="22"/>
          <w:szCs w:val="22"/>
          <w:vertAlign w:val="superscript"/>
        </w:rPr>
        <w:t>+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ions as electrons move </w:t>
      </w:r>
      <w:r w:rsidRPr="00A50E0E">
        <w:rPr>
          <w:rFonts w:ascii="Century Gothic" w:eastAsia="Times New Roman" w:hAnsi="Century Gothic"/>
          <w:sz w:val="22"/>
          <w:szCs w:val="22"/>
        </w:rPr>
        <w:tab/>
        <w:t xml:space="preserve">    down the Electron transport chain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br/>
      </w:r>
      <w:r w:rsidRPr="00A50E0E">
        <w:rPr>
          <w:rFonts w:ascii="Century Gothic" w:eastAsia="Times New Roman" w:hAnsi="Century Gothic"/>
          <w:b/>
          <w:sz w:val="22"/>
          <w:szCs w:val="22"/>
        </w:rPr>
        <w:t>___</w:t>
      </w:r>
      <w:proofErr w:type="gramStart"/>
      <w:r w:rsidRPr="00A50E0E">
        <w:rPr>
          <w:rFonts w:ascii="Century Gothic" w:eastAsia="Times New Roman" w:hAnsi="Century Gothic"/>
          <w:sz w:val="22"/>
          <w:szCs w:val="22"/>
        </w:rPr>
        <w:t>_  Place</w:t>
      </w:r>
      <w:proofErr w:type="gramEnd"/>
      <w:r w:rsidRPr="00A50E0E">
        <w:rPr>
          <w:rFonts w:ascii="Century Gothic" w:eastAsia="Times New Roman" w:hAnsi="Century Gothic"/>
          <w:sz w:val="22"/>
          <w:szCs w:val="22"/>
        </w:rPr>
        <w:t xml:space="preserve"> where ADP and P join to make ATP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  <w:t xml:space="preserve">  </w:t>
      </w:r>
      <w:r w:rsidRPr="00A50E0E">
        <w:rPr>
          <w:rFonts w:ascii="Century Gothic" w:eastAsia="Times New Roman" w:hAnsi="Century Gothic"/>
          <w:b/>
          <w:sz w:val="22"/>
          <w:szCs w:val="22"/>
        </w:rPr>
        <w:t>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</w:t>
      </w:r>
      <w:r w:rsidRPr="00A50E0E">
        <w:rPr>
          <w:rFonts w:ascii="Century Gothic" w:eastAsia="Times New Roman" w:hAnsi="Century Gothic"/>
          <w:sz w:val="22"/>
          <w:szCs w:val="22"/>
        </w:rPr>
        <w:t>__ Place where oxygen acts as the final electron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r w:rsidRPr="00A50E0E">
        <w:rPr>
          <w:rFonts w:ascii="Century Gothic" w:eastAsia="Times New Roman" w:hAnsi="Century Gothic"/>
          <w:sz w:val="22"/>
          <w:szCs w:val="22"/>
        </w:rPr>
        <w:tab/>
      </w:r>
      <w:proofErr w:type="gramStart"/>
      <w:r w:rsidRPr="00A50E0E">
        <w:rPr>
          <w:rFonts w:ascii="Century Gothic" w:eastAsia="Times New Roman" w:hAnsi="Century Gothic"/>
          <w:sz w:val="22"/>
          <w:szCs w:val="22"/>
        </w:rPr>
        <w:t>acceptor</w:t>
      </w:r>
      <w:proofErr w:type="gramEnd"/>
      <w:r w:rsidRPr="00A50E0E">
        <w:rPr>
          <w:rFonts w:ascii="Century Gothic" w:eastAsia="Times New Roman" w:hAnsi="Century Gothic"/>
          <w:sz w:val="22"/>
          <w:szCs w:val="22"/>
        </w:rPr>
        <w:t xml:space="preserve"> to make water</w:t>
      </w:r>
    </w:p>
    <w:p w:rsidR="00A50E0E" w:rsidRPr="00A50E0E" w:rsidRDefault="00A50E0E" w:rsidP="00A50E0E">
      <w:pPr>
        <w:rPr>
          <w:rFonts w:ascii="Century Gothic" w:eastAsia="Times New Roman" w:hAnsi="Century Gothic"/>
          <w:sz w:val="22"/>
          <w:szCs w:val="22"/>
        </w:rPr>
      </w:pPr>
    </w:p>
    <w:p w:rsidR="00A50E0E" w:rsidRPr="00A50E0E" w:rsidRDefault="00A50E0E" w:rsidP="00A50E0E">
      <w:pPr>
        <w:rPr>
          <w:rFonts w:ascii="Century Gothic" w:eastAsia="Times New Roman" w:hAnsi="Century Gothic"/>
          <w:b/>
          <w:sz w:val="22"/>
          <w:szCs w:val="22"/>
        </w:rPr>
      </w:pPr>
      <w:r w:rsidRPr="00A50E0E">
        <w:rPr>
          <w:rFonts w:ascii="Century Gothic" w:eastAsia="Times New Roman" w:hAnsi="Century Gothic"/>
          <w:b/>
          <w:sz w:val="22"/>
          <w:szCs w:val="22"/>
        </w:rPr>
        <w:t>CELLULAR RESPIRATION VOCABULARY REVIEW</w:t>
      </w:r>
    </w:p>
    <w:p w:rsidR="00A50E0E" w:rsidRPr="00A50E0E" w:rsidRDefault="00A50E0E" w:rsidP="00A50E0E">
      <w:pPr>
        <w:rPr>
          <w:rFonts w:ascii="Century Gothic" w:eastAsia="Times New Roman" w:hAnsi="Century Gothic"/>
          <w:b/>
          <w:sz w:val="22"/>
          <w:szCs w:val="22"/>
        </w:rPr>
      </w:pP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is a 6 carbon molecule that is produced first when acetyl-CoA joins with a 4 carbon molecule to enter the Krebs cycle.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is the process of splitting a glucose molecule into 2 pyruvic acid molecules.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  <w:u w:val="single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The molecule used by cells to store and transfer energy is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Glycolysis happens outside the mitochondria in the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of the cell.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happens when oxygen is present and includes glycolysis, Krebs cycle, and Electron transport.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b/>
          <w:sz w:val="22"/>
          <w:szCs w:val="22"/>
          <w:u w:val="single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This describes a process that requires oxygen =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b/>
          <w:sz w:val="22"/>
          <w:szCs w:val="22"/>
          <w:u w:val="single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This atmospheric gas is required for aerobic respiration =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This describes a process that does NOT require oxygen; it means “without air”</w:t>
      </w:r>
    </w:p>
    <w:p w:rsidR="00A50E0E" w:rsidRPr="00A50E0E" w:rsidRDefault="00A50E0E" w:rsidP="00A50E0E">
      <w:pPr>
        <w:numPr>
          <w:ilvl w:val="1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=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The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breaks down pyruvic acid into carbon dioxide and produces NADH, FADH</w:t>
      </w:r>
      <w:r w:rsidRPr="00A50E0E">
        <w:rPr>
          <w:rFonts w:ascii="Century Gothic" w:eastAsia="Times New Roman" w:hAnsi="Century Gothic"/>
          <w:sz w:val="22"/>
          <w:szCs w:val="22"/>
          <w:vertAlign w:val="subscript"/>
        </w:rPr>
        <w:t>2</w:t>
      </w:r>
      <w:r w:rsidRPr="00A50E0E">
        <w:rPr>
          <w:rFonts w:ascii="Century Gothic" w:eastAsia="Times New Roman" w:hAnsi="Century Gothic"/>
          <w:sz w:val="22"/>
          <w:szCs w:val="22"/>
        </w:rPr>
        <w:t>, and ATP.</w:t>
      </w:r>
    </w:p>
    <w:p w:rsidR="00A50E0E" w:rsidRPr="00A50E0E" w:rsidRDefault="00A50E0E" w:rsidP="00A50E0E">
      <w:pPr>
        <w:numPr>
          <w:ilvl w:val="0"/>
          <w:numId w:val="2"/>
        </w:numPr>
        <w:spacing w:line="276" w:lineRule="auto"/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The NADH and FADH2 produced during the Krebs cycle pass their electrons down the</w:t>
      </w:r>
    </w:p>
    <w:p w:rsidR="00A50E0E" w:rsidRPr="00A50E0E" w:rsidRDefault="00A50E0E" w:rsidP="00A50E0E">
      <w:pPr>
        <w:ind w:left="720"/>
        <w:rPr>
          <w:rFonts w:ascii="Century Gothic" w:eastAsia="Times New Roman" w:hAnsi="Century Gothic"/>
          <w:sz w:val="22"/>
          <w:szCs w:val="22"/>
        </w:rPr>
      </w:pP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</w:t>
      </w:r>
      <w:proofErr w:type="gramStart"/>
      <w:r w:rsidRPr="00A50E0E">
        <w:rPr>
          <w:rFonts w:ascii="Century Gothic" w:eastAsia="Times New Roman" w:hAnsi="Century Gothic"/>
          <w:sz w:val="22"/>
          <w:szCs w:val="22"/>
        </w:rPr>
        <w:t>chain</w:t>
      </w:r>
      <w:proofErr w:type="gramEnd"/>
      <w:r w:rsidRPr="00A50E0E">
        <w:rPr>
          <w:rFonts w:ascii="Century Gothic" w:eastAsia="Times New Roman" w:hAnsi="Century Gothic"/>
          <w:sz w:val="22"/>
          <w:szCs w:val="22"/>
        </w:rPr>
        <w:t xml:space="preserve"> to produce ATP.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The passage of H</w:t>
      </w:r>
      <w:r w:rsidRPr="00A50E0E">
        <w:rPr>
          <w:rFonts w:ascii="Century Gothic" w:eastAsia="Times New Roman" w:hAnsi="Century Gothic"/>
          <w:sz w:val="22"/>
          <w:szCs w:val="22"/>
          <w:vertAlign w:val="superscript"/>
        </w:rPr>
        <w:t>+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ions through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causes it to spin and produce ATP.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This 3 carbon molecule is produced during glycolysis when glucose splits in half </w:t>
      </w:r>
    </w:p>
    <w:p w:rsidR="00A50E0E" w:rsidRPr="00A50E0E" w:rsidRDefault="00A50E0E" w:rsidP="00A50E0E">
      <w:pPr>
        <w:numPr>
          <w:ilvl w:val="1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=</w:t>
      </w:r>
      <w:r>
        <w:rPr>
          <w:rFonts w:ascii="Century Gothic" w:eastAsia="Times New Roman" w:hAnsi="Century Gothic"/>
          <w:sz w:val="22"/>
          <w:szCs w:val="22"/>
        </w:rPr>
        <w:t>_______________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Cell organelle which acts as the cell’s power plant to burn glucose and store energy as ATP</w:t>
      </w:r>
    </w:p>
    <w:p w:rsidR="00A50E0E" w:rsidRPr="00A50E0E" w:rsidRDefault="00A50E0E" w:rsidP="00A50E0E">
      <w:pPr>
        <w:numPr>
          <w:ilvl w:val="1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=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This molecule has the formula C</w:t>
      </w:r>
      <w:r w:rsidRPr="00A50E0E">
        <w:rPr>
          <w:rFonts w:ascii="Century Gothic" w:eastAsia="Times New Roman" w:hAnsi="Century Gothic"/>
          <w:sz w:val="22"/>
          <w:szCs w:val="22"/>
          <w:vertAlign w:val="subscript"/>
        </w:rPr>
        <w:t>6</w:t>
      </w:r>
      <w:r w:rsidRPr="00A50E0E">
        <w:rPr>
          <w:rFonts w:ascii="Century Gothic" w:eastAsia="Times New Roman" w:hAnsi="Century Gothic"/>
          <w:sz w:val="22"/>
          <w:szCs w:val="22"/>
        </w:rPr>
        <w:t>H</w:t>
      </w:r>
      <w:r w:rsidRPr="00A50E0E">
        <w:rPr>
          <w:rFonts w:ascii="Century Gothic" w:eastAsia="Times New Roman" w:hAnsi="Century Gothic"/>
          <w:sz w:val="22"/>
          <w:szCs w:val="22"/>
          <w:vertAlign w:val="subscript"/>
        </w:rPr>
        <w:t>12</w:t>
      </w:r>
      <w:r w:rsidRPr="00A50E0E">
        <w:rPr>
          <w:rFonts w:ascii="Century Gothic" w:eastAsia="Times New Roman" w:hAnsi="Century Gothic"/>
          <w:sz w:val="22"/>
          <w:szCs w:val="22"/>
        </w:rPr>
        <w:t>O</w:t>
      </w:r>
      <w:r w:rsidRPr="00A50E0E">
        <w:rPr>
          <w:rFonts w:ascii="Century Gothic" w:eastAsia="Times New Roman" w:hAnsi="Century Gothic"/>
          <w:sz w:val="22"/>
          <w:szCs w:val="22"/>
          <w:vertAlign w:val="subscript"/>
        </w:rPr>
        <w:t>6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and is split in half during glycolysis </w:t>
      </w:r>
    </w:p>
    <w:p w:rsidR="00A50E0E" w:rsidRPr="00A50E0E" w:rsidRDefault="00A50E0E" w:rsidP="00A50E0E">
      <w:pPr>
        <w:ind w:left="720"/>
        <w:rPr>
          <w:rFonts w:ascii="Century Gothic" w:eastAsia="Times New Roman" w:hAnsi="Century Gothic"/>
          <w:sz w:val="22"/>
          <w:szCs w:val="22"/>
        </w:rPr>
      </w:pPr>
      <w:r>
        <w:rPr>
          <w:rFonts w:ascii="Century Gothic" w:eastAsia="Times New Roman" w:hAnsi="Century Gothic"/>
          <w:sz w:val="22"/>
          <w:szCs w:val="22"/>
        </w:rPr>
        <w:t>=_______________________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The carbon atoms in pyruvic acid end up as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in the atmosphere following the Krebs cycle.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The folded inner membranes inside a mitochondrion are called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>This molecule reacts with pyruvic acid to release C0</w:t>
      </w:r>
      <w:r w:rsidRPr="00A50E0E">
        <w:rPr>
          <w:rFonts w:ascii="Century Gothic" w:eastAsia="Times New Roman" w:hAnsi="Century Gothic"/>
          <w:sz w:val="22"/>
          <w:szCs w:val="22"/>
          <w:vertAlign w:val="subscript"/>
        </w:rPr>
        <w:t>2</w:t>
      </w:r>
      <w:r w:rsidRPr="00A50E0E">
        <w:rPr>
          <w:rFonts w:ascii="Century Gothic" w:eastAsia="Times New Roman" w:hAnsi="Century Gothic"/>
          <w:sz w:val="22"/>
          <w:szCs w:val="22"/>
        </w:rPr>
        <w:t>, produce NADH, and acetyl-CoA.</w:t>
      </w:r>
    </w:p>
    <w:p w:rsidR="00A50E0E" w:rsidRPr="00A50E0E" w:rsidRDefault="00A50E0E" w:rsidP="00A50E0E">
      <w:pPr>
        <w:numPr>
          <w:ilvl w:val="1"/>
          <w:numId w:val="2"/>
        </w:numPr>
        <w:rPr>
          <w:rFonts w:ascii="Century Gothic" w:eastAsia="Times New Roman" w:hAnsi="Century Gothic"/>
          <w:color w:val="1F497D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=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_________________</w:t>
      </w:r>
      <w:r w:rsidRPr="00A50E0E">
        <w:rPr>
          <w:rFonts w:ascii="Century Gothic" w:eastAsia="Times New Roman" w:hAnsi="Century Gothic"/>
          <w:sz w:val="22"/>
          <w:szCs w:val="22"/>
        </w:rPr>
        <w:t xml:space="preserve"> forms when Coenzyme A attaches to two carbons from pyruvic acid.</w:t>
      </w:r>
    </w:p>
    <w:p w:rsidR="00A50E0E" w:rsidRPr="00A50E0E" w:rsidRDefault="00A50E0E" w:rsidP="00A50E0E">
      <w:pPr>
        <w:numPr>
          <w:ilvl w:val="0"/>
          <w:numId w:val="2"/>
        </w:numPr>
        <w:rPr>
          <w:rFonts w:ascii="Century Gothic" w:eastAsia="Times New Roman" w:hAnsi="Century Gothic"/>
          <w:sz w:val="22"/>
          <w:szCs w:val="22"/>
        </w:rPr>
      </w:pPr>
      <w:r w:rsidRPr="00A50E0E">
        <w:rPr>
          <w:rFonts w:ascii="Century Gothic" w:eastAsia="Times New Roman" w:hAnsi="Century Gothic"/>
          <w:sz w:val="22"/>
          <w:szCs w:val="22"/>
        </w:rPr>
        <w:t xml:space="preserve">The area inside the cristae where the Krebs cycle happens is the </w:t>
      </w:r>
      <w:r>
        <w:rPr>
          <w:rFonts w:ascii="Century Gothic" w:eastAsia="Times New Roman" w:hAnsi="Century Gothic"/>
          <w:b/>
          <w:sz w:val="22"/>
          <w:szCs w:val="22"/>
          <w:u w:val="single"/>
        </w:rPr>
        <w:t>_______________</w:t>
      </w:r>
      <w:r w:rsidRPr="00A50E0E">
        <w:rPr>
          <w:rFonts w:ascii="Century Gothic" w:eastAsia="Times New Roman" w:hAnsi="Century Gothic"/>
          <w:b/>
          <w:sz w:val="22"/>
          <w:szCs w:val="22"/>
          <w:u w:val="single"/>
        </w:rPr>
        <w:t>.</w:t>
      </w:r>
    </w:p>
    <w:p w:rsidR="00A50E0E" w:rsidRPr="00A50E0E" w:rsidRDefault="00A50E0E" w:rsidP="00A50E0E">
      <w:pPr>
        <w:rPr>
          <w:rFonts w:ascii="Century Gothic" w:eastAsia="Times New Roman" w:hAnsi="Century Gothic"/>
          <w:b/>
          <w:sz w:val="22"/>
          <w:szCs w:val="22"/>
        </w:rPr>
      </w:pPr>
    </w:p>
    <w:p w:rsidR="00A50E0E" w:rsidRPr="00A50E0E" w:rsidRDefault="00A50E0E" w:rsidP="00A50E0E">
      <w:pPr>
        <w:ind w:left="360"/>
        <w:rPr>
          <w:rFonts w:ascii="Century Gothic" w:hAnsi="Century Gothic"/>
          <w:sz w:val="22"/>
          <w:szCs w:val="22"/>
        </w:rPr>
      </w:pPr>
    </w:p>
    <w:p w:rsidR="003B0611" w:rsidRPr="00A50E0E" w:rsidRDefault="003B0611">
      <w:pPr>
        <w:rPr>
          <w:rFonts w:ascii="Century Gothic" w:hAnsi="Century Gothic"/>
          <w:sz w:val="22"/>
          <w:szCs w:val="22"/>
        </w:rPr>
      </w:pPr>
    </w:p>
    <w:sectPr w:rsidR="003B0611" w:rsidRPr="00A50E0E">
      <w:headerReference w:type="default" r:id="rId9"/>
      <w:pgSz w:w="12240" w:h="15840"/>
      <w:pgMar w:top="1008" w:right="1152" w:bottom="1008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EE6" w:rsidRDefault="00071EE6" w:rsidP="00A50E0E">
      <w:r>
        <w:separator/>
      </w:r>
    </w:p>
  </w:endnote>
  <w:endnote w:type="continuationSeparator" w:id="0">
    <w:p w:rsidR="00071EE6" w:rsidRDefault="00071EE6" w:rsidP="00A5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EE6" w:rsidRDefault="00071EE6" w:rsidP="00A50E0E">
      <w:r>
        <w:separator/>
      </w:r>
    </w:p>
  </w:footnote>
  <w:footnote w:type="continuationSeparator" w:id="0">
    <w:p w:rsidR="00071EE6" w:rsidRDefault="00071EE6" w:rsidP="00A50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0E" w:rsidRPr="00A50E0E" w:rsidRDefault="00A50E0E">
    <w:pPr>
      <w:pStyle w:val="Header"/>
      <w:rPr>
        <w:rFonts w:ascii="Century Gothic" w:hAnsi="Century Gothic"/>
        <w:sz w:val="22"/>
        <w:szCs w:val="22"/>
      </w:rPr>
    </w:pPr>
    <w:r w:rsidRPr="00A50E0E">
      <w:rPr>
        <w:rFonts w:ascii="Century Gothic" w:hAnsi="Century Gothic"/>
        <w:sz w:val="22"/>
        <w:szCs w:val="22"/>
      </w:rPr>
      <w:t>Name ____________________________ Date ___________________________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AE65457"/>
    <w:multiLevelType w:val="hybridMultilevel"/>
    <w:tmpl w:val="E6F04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08A758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0E"/>
    <w:rsid w:val="00071EE6"/>
    <w:rsid w:val="003B0611"/>
    <w:rsid w:val="00A5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E0E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E0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50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E0E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50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E0E"/>
    <w:rPr>
      <w:rFonts w:ascii="Times" w:eastAsia="Times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E0E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E0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50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E0E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50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E0E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2013-10-17T11:56:00Z</dcterms:created>
  <dcterms:modified xsi:type="dcterms:W3CDTF">2013-10-17T12:02:00Z</dcterms:modified>
</cp:coreProperties>
</file>